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846C" w14:textId="77777777" w:rsidR="00A06562" w:rsidRDefault="00A06562" w:rsidP="005178D6">
      <w:pPr>
        <w:rPr>
          <w:rFonts w:ascii="Arial" w:hAnsi="Arial" w:cs="Arial"/>
        </w:rPr>
      </w:pPr>
    </w:p>
    <w:p w14:paraId="12530938" w14:textId="280A7007" w:rsidR="005178D6" w:rsidRDefault="004D537F" w:rsidP="005178D6">
      <w:pPr>
        <w:rPr>
          <w:rFonts w:ascii="Arial" w:hAnsi="Arial" w:cs="Arial"/>
        </w:rPr>
      </w:pPr>
      <w:r w:rsidRPr="00D36565">
        <w:rPr>
          <w:rFonts w:ascii="Arial" w:hAnsi="Arial" w:cs="Arial"/>
        </w:rPr>
        <w:t>Dear Parents/</w:t>
      </w:r>
      <w:r w:rsidR="00521DCB">
        <w:rPr>
          <w:rFonts w:ascii="Arial" w:hAnsi="Arial" w:cs="Arial"/>
        </w:rPr>
        <w:t>Guardians</w:t>
      </w:r>
      <w:r w:rsidRPr="00D36565">
        <w:rPr>
          <w:rFonts w:ascii="Arial" w:hAnsi="Arial" w:cs="Arial"/>
        </w:rPr>
        <w:t>,</w:t>
      </w:r>
    </w:p>
    <w:p w14:paraId="524ED393" w14:textId="0399F9BB" w:rsidR="00595D4B" w:rsidRDefault="008E7FD9" w:rsidP="00595D4B">
      <w:pPr>
        <w:spacing w:after="0" w:line="240" w:lineRule="auto"/>
        <w:rPr>
          <w:rFonts w:ascii="Arial" w:hAnsi="Arial" w:cs="Arial"/>
        </w:rPr>
      </w:pPr>
      <w:r>
        <w:rPr>
          <w:rFonts w:ascii="Arial" w:hAnsi="Arial" w:cs="Arial"/>
        </w:rPr>
        <w:t xml:space="preserve">We have some exciting news for you! We are taking part </w:t>
      </w:r>
      <w:r w:rsidR="00AA2244">
        <w:rPr>
          <w:rFonts w:ascii="Arial" w:hAnsi="Arial" w:cs="Arial"/>
        </w:rPr>
        <w:t>in the 15</w:t>
      </w:r>
      <w:r w:rsidR="00AA2244" w:rsidRPr="00194E34">
        <w:rPr>
          <w:rFonts w:ascii="Arial" w:hAnsi="Arial" w:cs="Arial"/>
          <w:vertAlign w:val="superscript"/>
        </w:rPr>
        <w:t>th</w:t>
      </w:r>
      <w:r w:rsidR="00AA2244">
        <w:rPr>
          <w:rFonts w:ascii="Arial" w:hAnsi="Arial" w:cs="Arial"/>
        </w:rPr>
        <w:t xml:space="preserve"> year celebration of Sustrans Big Walk and Wheel</w:t>
      </w:r>
      <w:r w:rsidR="005F795D">
        <w:rPr>
          <w:rFonts w:ascii="Arial" w:hAnsi="Arial" w:cs="Arial"/>
        </w:rPr>
        <w:t xml:space="preserve">, </w:t>
      </w:r>
      <w:r w:rsidR="00595D4B" w:rsidRPr="00D36565">
        <w:rPr>
          <w:rFonts w:ascii="Arial" w:hAnsi="Arial" w:cs="Arial"/>
        </w:rPr>
        <w:t>the UK’s largest inter-school cycling, walking, wheeling and scooting challenge. The challenge</w:t>
      </w:r>
      <w:r w:rsidR="00521DCB">
        <w:rPr>
          <w:rFonts w:ascii="Arial" w:hAnsi="Arial" w:cs="Arial"/>
        </w:rPr>
        <w:t xml:space="preserve"> for our school</w:t>
      </w:r>
      <w:r w:rsidR="00595D4B" w:rsidRPr="00D36565">
        <w:rPr>
          <w:rFonts w:ascii="Arial" w:hAnsi="Arial" w:cs="Arial"/>
        </w:rPr>
        <w:t xml:space="preserve"> runs from</w:t>
      </w:r>
      <w:r w:rsidR="00595D4B">
        <w:rPr>
          <w:rFonts w:ascii="Arial" w:hAnsi="Arial" w:cs="Arial"/>
        </w:rPr>
        <w:t xml:space="preserve"> </w:t>
      </w:r>
      <w:r w:rsidR="00FC3A80" w:rsidRPr="00521DCB">
        <w:rPr>
          <w:rFonts w:ascii="Arial" w:hAnsi="Arial" w:cs="Arial"/>
          <w:b/>
          <w:bCs/>
        </w:rPr>
        <w:t>19</w:t>
      </w:r>
      <w:r w:rsidR="005F795D" w:rsidRPr="00521DCB">
        <w:rPr>
          <w:rFonts w:ascii="Arial" w:hAnsi="Arial" w:cs="Arial"/>
          <w:b/>
          <w:bCs/>
        </w:rPr>
        <w:t>-22</w:t>
      </w:r>
      <w:r w:rsidR="00595D4B" w:rsidRPr="00521DCB">
        <w:rPr>
          <w:rFonts w:ascii="Arial" w:hAnsi="Arial" w:cs="Arial"/>
          <w:b/>
          <w:bCs/>
        </w:rPr>
        <w:t xml:space="preserve"> March</w:t>
      </w:r>
      <w:r w:rsidR="005F795D" w:rsidRPr="00521DCB">
        <w:rPr>
          <w:rFonts w:ascii="Arial" w:hAnsi="Arial" w:cs="Arial"/>
          <w:b/>
          <w:bCs/>
        </w:rPr>
        <w:t xml:space="preserve"> 2024</w:t>
      </w:r>
      <w:r w:rsidR="00595D4B" w:rsidRPr="00D36565">
        <w:rPr>
          <w:rFonts w:ascii="Arial" w:hAnsi="Arial" w:cs="Arial"/>
        </w:rPr>
        <w:t xml:space="preserve">. It’s free </w:t>
      </w:r>
      <w:r w:rsidR="004008E5">
        <w:rPr>
          <w:rFonts w:ascii="Arial" w:hAnsi="Arial" w:cs="Arial"/>
        </w:rPr>
        <w:t xml:space="preserve">to take part </w:t>
      </w:r>
      <w:r w:rsidR="00595D4B" w:rsidRPr="00D36565">
        <w:rPr>
          <w:rFonts w:ascii="Arial" w:hAnsi="Arial" w:cs="Arial"/>
        </w:rPr>
        <w:t>and we would love everyone to be involved.</w:t>
      </w:r>
      <w:r w:rsidR="00521DCB">
        <w:rPr>
          <w:rFonts w:ascii="Arial" w:hAnsi="Arial" w:cs="Arial"/>
        </w:rPr>
        <w:t xml:space="preserve"> Our school has</w:t>
      </w:r>
      <w:r w:rsidR="00CF6053">
        <w:rPr>
          <w:rFonts w:ascii="Arial" w:hAnsi="Arial" w:cs="Arial"/>
        </w:rPr>
        <w:t xml:space="preserve"> previously</w:t>
      </w:r>
      <w:r w:rsidR="00521DCB">
        <w:rPr>
          <w:rFonts w:ascii="Arial" w:hAnsi="Arial" w:cs="Arial"/>
        </w:rPr>
        <w:t xml:space="preserve"> done very well in this competition </w:t>
      </w:r>
      <w:r w:rsidR="00CF6053">
        <w:rPr>
          <w:rFonts w:ascii="Arial" w:hAnsi="Arial" w:cs="Arial"/>
        </w:rPr>
        <w:t xml:space="preserve">achieving second and </w:t>
      </w:r>
      <w:r w:rsidR="00521DCB">
        <w:rPr>
          <w:rFonts w:ascii="Arial" w:hAnsi="Arial" w:cs="Arial"/>
        </w:rPr>
        <w:t>third place</w:t>
      </w:r>
      <w:r w:rsidR="00CF6053">
        <w:rPr>
          <w:rFonts w:ascii="Arial" w:hAnsi="Arial" w:cs="Arial"/>
        </w:rPr>
        <w:t xml:space="preserve"> in recent years.</w:t>
      </w:r>
    </w:p>
    <w:p w14:paraId="35179BA6" w14:textId="77777777" w:rsidR="00595D4B" w:rsidRPr="005E7994" w:rsidRDefault="00595D4B" w:rsidP="00595D4B">
      <w:pPr>
        <w:spacing w:after="0" w:line="240" w:lineRule="auto"/>
        <w:rPr>
          <w:rFonts w:ascii="Arial" w:hAnsi="Arial" w:cs="Arial"/>
          <w:b/>
        </w:rPr>
      </w:pPr>
    </w:p>
    <w:p w14:paraId="65BB02B3" w14:textId="77777777" w:rsidR="00595D4B" w:rsidRDefault="00595D4B" w:rsidP="00595D4B">
      <w:pPr>
        <w:spacing w:after="0" w:line="240" w:lineRule="auto"/>
        <w:rPr>
          <w:rFonts w:ascii="Arial" w:hAnsi="Arial" w:cs="Arial"/>
          <w:b/>
        </w:rPr>
      </w:pPr>
      <w:r w:rsidRPr="005E7994">
        <w:rPr>
          <w:rFonts w:ascii="Arial" w:hAnsi="Arial" w:cs="Arial"/>
          <w:b/>
        </w:rPr>
        <w:t>What do you need to do?</w:t>
      </w:r>
    </w:p>
    <w:p w14:paraId="52636D3C" w14:textId="77777777" w:rsidR="00595D4B" w:rsidRPr="005E7994" w:rsidRDefault="00595D4B" w:rsidP="00595D4B">
      <w:pPr>
        <w:spacing w:after="0" w:line="240" w:lineRule="auto"/>
        <w:rPr>
          <w:rFonts w:ascii="Arial" w:hAnsi="Arial" w:cs="Arial"/>
          <w:b/>
        </w:rPr>
      </w:pPr>
    </w:p>
    <w:p w14:paraId="63714510" w14:textId="62ACBDFB" w:rsidR="00CF6053" w:rsidRDefault="00595D4B" w:rsidP="00595D4B">
      <w:pPr>
        <w:spacing w:after="0" w:line="240" w:lineRule="auto"/>
        <w:rPr>
          <w:rFonts w:ascii="Arial" w:hAnsi="Arial" w:cs="Arial"/>
        </w:rPr>
      </w:pPr>
      <w:r>
        <w:rPr>
          <w:rFonts w:ascii="Arial" w:hAnsi="Arial" w:cs="Arial"/>
        </w:rPr>
        <w:t>E</w:t>
      </w:r>
      <w:r w:rsidRPr="00C26E9C">
        <w:rPr>
          <w:rFonts w:ascii="Arial" w:hAnsi="Arial" w:cs="Arial"/>
        </w:rPr>
        <w:t xml:space="preserve">ncourage your child(ren) to </w:t>
      </w:r>
      <w:r>
        <w:rPr>
          <w:rFonts w:ascii="Arial" w:hAnsi="Arial" w:cs="Arial"/>
        </w:rPr>
        <w:t>walk, scoot or cycle to school</w:t>
      </w:r>
      <w:r w:rsidRPr="00C26E9C">
        <w:rPr>
          <w:rFonts w:ascii="Arial" w:hAnsi="Arial" w:cs="Arial"/>
        </w:rPr>
        <w:t xml:space="preserve"> on as many days as possible during the event.</w:t>
      </w:r>
      <w:r w:rsidR="00521DCB">
        <w:rPr>
          <w:rFonts w:ascii="Arial" w:hAnsi="Arial" w:cs="Arial"/>
        </w:rPr>
        <w:t xml:space="preserve"> On certain days each class will also be invited to bring their scooter or bike to school to participate in our ‘</w:t>
      </w:r>
      <w:r w:rsidR="00521DCB" w:rsidRPr="00521DCB">
        <w:rPr>
          <w:rFonts w:ascii="Arial" w:hAnsi="Arial" w:cs="Arial"/>
          <w:u w:val="single"/>
        </w:rPr>
        <w:t>scoot round the circle</w:t>
      </w:r>
      <w:r w:rsidR="00521DCB">
        <w:rPr>
          <w:rFonts w:ascii="Arial" w:hAnsi="Arial" w:cs="Arial"/>
          <w:u w:val="single"/>
        </w:rPr>
        <w:t>’</w:t>
      </w:r>
      <w:r w:rsidR="00521DCB">
        <w:rPr>
          <w:rFonts w:ascii="Arial" w:hAnsi="Arial" w:cs="Arial"/>
        </w:rPr>
        <w:t xml:space="preserve"> event. The</w:t>
      </w:r>
      <w:r w:rsidR="00CF6053">
        <w:rPr>
          <w:rFonts w:ascii="Arial" w:hAnsi="Arial" w:cs="Arial"/>
        </w:rPr>
        <w:t xml:space="preserve"> days for each class</w:t>
      </w:r>
      <w:r w:rsidR="00521DCB">
        <w:rPr>
          <w:rFonts w:ascii="Arial" w:hAnsi="Arial" w:cs="Arial"/>
        </w:rPr>
        <w:t xml:space="preserve"> are as follows:</w:t>
      </w:r>
    </w:p>
    <w:p w14:paraId="30061E4E" w14:textId="4449EF61" w:rsidR="00595D4B" w:rsidRDefault="00521DCB" w:rsidP="00595D4B">
      <w:pPr>
        <w:spacing w:after="0" w:line="240" w:lineRule="auto"/>
        <w:rPr>
          <w:rFonts w:ascii="Arial" w:hAnsi="Arial" w:cs="Arial"/>
        </w:rPr>
      </w:pPr>
      <w:r>
        <w:rPr>
          <w:rFonts w:ascii="Arial" w:hAnsi="Arial" w:cs="Arial"/>
        </w:rPr>
        <w:t xml:space="preserve"> Tuesday 19</w:t>
      </w:r>
      <w:r w:rsidRPr="00521DCB">
        <w:rPr>
          <w:rFonts w:ascii="Arial" w:hAnsi="Arial" w:cs="Arial"/>
          <w:vertAlign w:val="superscript"/>
        </w:rPr>
        <w:t>th</w:t>
      </w:r>
      <w:r>
        <w:rPr>
          <w:rFonts w:ascii="Arial" w:hAnsi="Arial" w:cs="Arial"/>
        </w:rPr>
        <w:t xml:space="preserve"> March – Nursery, P1 and P2 classes</w:t>
      </w:r>
    </w:p>
    <w:p w14:paraId="10DA1A7C" w14:textId="0314E0AD" w:rsidR="00521DCB" w:rsidRDefault="00521DCB" w:rsidP="00595D4B">
      <w:pPr>
        <w:spacing w:after="0" w:line="240" w:lineRule="auto"/>
        <w:rPr>
          <w:rFonts w:ascii="Arial" w:hAnsi="Arial" w:cs="Arial"/>
        </w:rPr>
      </w:pPr>
      <w:r>
        <w:rPr>
          <w:rFonts w:ascii="Arial" w:hAnsi="Arial" w:cs="Arial"/>
        </w:rPr>
        <w:t xml:space="preserve"> Wednesday 20</w:t>
      </w:r>
      <w:r w:rsidRPr="00521DCB">
        <w:rPr>
          <w:rFonts w:ascii="Arial" w:hAnsi="Arial" w:cs="Arial"/>
          <w:vertAlign w:val="superscript"/>
        </w:rPr>
        <w:t>th</w:t>
      </w:r>
      <w:r>
        <w:rPr>
          <w:rFonts w:ascii="Arial" w:hAnsi="Arial" w:cs="Arial"/>
        </w:rPr>
        <w:t xml:space="preserve"> March – P3 and P4 classes</w:t>
      </w:r>
    </w:p>
    <w:p w14:paraId="7284D93E" w14:textId="52FC05A4" w:rsidR="00521DCB" w:rsidRDefault="00521DCB" w:rsidP="00595D4B">
      <w:pPr>
        <w:spacing w:after="0" w:line="240" w:lineRule="auto"/>
        <w:rPr>
          <w:rFonts w:ascii="Arial" w:hAnsi="Arial" w:cs="Arial"/>
        </w:rPr>
      </w:pPr>
      <w:r>
        <w:rPr>
          <w:rFonts w:ascii="Arial" w:hAnsi="Arial" w:cs="Arial"/>
        </w:rPr>
        <w:t xml:space="preserve"> Thursday 21</w:t>
      </w:r>
      <w:r w:rsidRPr="00521DCB">
        <w:rPr>
          <w:rFonts w:ascii="Arial" w:hAnsi="Arial" w:cs="Arial"/>
          <w:vertAlign w:val="superscript"/>
        </w:rPr>
        <w:t>st</w:t>
      </w:r>
      <w:r>
        <w:rPr>
          <w:rFonts w:ascii="Arial" w:hAnsi="Arial" w:cs="Arial"/>
        </w:rPr>
        <w:t xml:space="preserve"> March – P5, 6 and 7 classes. </w:t>
      </w:r>
    </w:p>
    <w:p w14:paraId="407EBC82" w14:textId="77777777" w:rsidR="00543404" w:rsidRDefault="00543404" w:rsidP="00595D4B">
      <w:pPr>
        <w:spacing w:after="0" w:line="240" w:lineRule="auto"/>
        <w:rPr>
          <w:rFonts w:ascii="Arial" w:hAnsi="Arial" w:cs="Arial"/>
        </w:rPr>
      </w:pPr>
    </w:p>
    <w:p w14:paraId="3D23DF0B" w14:textId="50BFD447" w:rsidR="00543404" w:rsidRPr="00543404" w:rsidRDefault="00543404" w:rsidP="00595D4B">
      <w:pPr>
        <w:spacing w:after="0" w:line="240" w:lineRule="auto"/>
        <w:rPr>
          <w:rFonts w:ascii="Arial" w:hAnsi="Arial" w:cs="Arial"/>
          <w:b/>
          <w:bCs/>
          <w:u w:val="single"/>
        </w:rPr>
      </w:pPr>
      <w:r w:rsidRPr="00543404">
        <w:rPr>
          <w:rFonts w:ascii="Arial" w:hAnsi="Arial" w:cs="Arial"/>
          <w:b/>
          <w:bCs/>
          <w:u w:val="single"/>
        </w:rPr>
        <w:t>Please note the turning circle part of the car park will be cordoned off from 9.15 on Tuesday 19</w:t>
      </w:r>
      <w:r w:rsidRPr="00543404">
        <w:rPr>
          <w:rFonts w:ascii="Arial" w:hAnsi="Arial" w:cs="Arial"/>
          <w:b/>
          <w:bCs/>
          <w:u w:val="single"/>
          <w:vertAlign w:val="superscript"/>
        </w:rPr>
        <w:t>th</w:t>
      </w:r>
      <w:r w:rsidRPr="00543404">
        <w:rPr>
          <w:rFonts w:ascii="Arial" w:hAnsi="Arial" w:cs="Arial"/>
          <w:b/>
          <w:bCs/>
          <w:u w:val="single"/>
        </w:rPr>
        <w:t>, Wednesday 20</w:t>
      </w:r>
      <w:r w:rsidRPr="00543404">
        <w:rPr>
          <w:rFonts w:ascii="Arial" w:hAnsi="Arial" w:cs="Arial"/>
          <w:b/>
          <w:bCs/>
          <w:u w:val="single"/>
          <w:vertAlign w:val="superscript"/>
        </w:rPr>
        <w:t>th</w:t>
      </w:r>
      <w:r w:rsidRPr="00543404">
        <w:rPr>
          <w:rFonts w:ascii="Arial" w:hAnsi="Arial" w:cs="Arial"/>
          <w:b/>
          <w:bCs/>
          <w:u w:val="single"/>
        </w:rPr>
        <w:t xml:space="preserve"> and Thursday 21</w:t>
      </w:r>
      <w:r w:rsidRPr="00543404">
        <w:rPr>
          <w:rFonts w:ascii="Arial" w:hAnsi="Arial" w:cs="Arial"/>
          <w:b/>
          <w:bCs/>
          <w:u w:val="single"/>
          <w:vertAlign w:val="superscript"/>
        </w:rPr>
        <w:t>st</w:t>
      </w:r>
      <w:r w:rsidRPr="00543404">
        <w:rPr>
          <w:rFonts w:ascii="Arial" w:hAnsi="Arial" w:cs="Arial"/>
          <w:b/>
          <w:bCs/>
          <w:u w:val="single"/>
        </w:rPr>
        <w:t xml:space="preserve"> March</w:t>
      </w:r>
      <w:r>
        <w:rPr>
          <w:rFonts w:ascii="Arial" w:hAnsi="Arial" w:cs="Arial"/>
          <w:b/>
          <w:bCs/>
          <w:u w:val="single"/>
        </w:rPr>
        <w:t>.</w:t>
      </w:r>
    </w:p>
    <w:p w14:paraId="24039C55" w14:textId="77777777" w:rsidR="00521DCB" w:rsidRPr="00543404" w:rsidRDefault="00521DCB" w:rsidP="00595D4B">
      <w:pPr>
        <w:spacing w:after="0" w:line="240" w:lineRule="auto"/>
        <w:rPr>
          <w:rFonts w:ascii="Arial" w:hAnsi="Arial" w:cs="Arial"/>
          <w:u w:val="single"/>
        </w:rPr>
      </w:pPr>
    </w:p>
    <w:p w14:paraId="438A2BC9" w14:textId="77777777" w:rsidR="00543404" w:rsidRDefault="00521DCB" w:rsidP="00595D4B">
      <w:pPr>
        <w:spacing w:after="0" w:line="240" w:lineRule="auto"/>
        <w:rPr>
          <w:rFonts w:ascii="Arial" w:hAnsi="Arial" w:cs="Arial"/>
          <w:b/>
          <w:bCs/>
        </w:rPr>
      </w:pPr>
      <w:r>
        <w:rPr>
          <w:rFonts w:ascii="Arial" w:hAnsi="Arial" w:cs="Arial"/>
          <w:b/>
          <w:bCs/>
        </w:rPr>
        <w:t xml:space="preserve">Please </w:t>
      </w:r>
      <w:r w:rsidR="00543404">
        <w:rPr>
          <w:rFonts w:ascii="Arial" w:hAnsi="Arial" w:cs="Arial"/>
          <w:b/>
          <w:bCs/>
        </w:rPr>
        <w:t xml:space="preserve">also </w:t>
      </w:r>
      <w:r>
        <w:rPr>
          <w:rFonts w:ascii="Arial" w:hAnsi="Arial" w:cs="Arial"/>
          <w:b/>
          <w:bCs/>
        </w:rPr>
        <w:t>make sure that children walk with their bike</w:t>
      </w:r>
      <w:r w:rsidR="00CF6053">
        <w:rPr>
          <w:rFonts w:ascii="Arial" w:hAnsi="Arial" w:cs="Arial"/>
          <w:b/>
          <w:bCs/>
        </w:rPr>
        <w:t>s or scooters</w:t>
      </w:r>
      <w:r>
        <w:rPr>
          <w:rFonts w:ascii="Arial" w:hAnsi="Arial" w:cs="Arial"/>
          <w:b/>
          <w:bCs/>
        </w:rPr>
        <w:t xml:space="preserve"> on school grounds and park their bike upright and safely either outside their classroom window if in Nursery, Foundation or KS1 or in the bike shed and along the opposite wall if in KS2. </w:t>
      </w:r>
      <w:r w:rsidR="00CF6053">
        <w:rPr>
          <w:rFonts w:ascii="Arial" w:hAnsi="Arial" w:cs="Arial"/>
          <w:b/>
          <w:bCs/>
        </w:rPr>
        <w:t>We also encourage all children to wear helmets and high visibility clothing when actively travelling to and from school where possible.</w:t>
      </w:r>
      <w:r w:rsidR="005C6EE1">
        <w:rPr>
          <w:rFonts w:ascii="Arial" w:hAnsi="Arial" w:cs="Arial"/>
          <w:b/>
          <w:bCs/>
        </w:rPr>
        <w:t xml:space="preserve"> </w:t>
      </w:r>
    </w:p>
    <w:p w14:paraId="104CD179" w14:textId="089126CD" w:rsidR="00521DCB" w:rsidRPr="00543404" w:rsidRDefault="005C6EE1" w:rsidP="00595D4B">
      <w:pPr>
        <w:spacing w:after="0" w:line="240" w:lineRule="auto"/>
        <w:rPr>
          <w:rFonts w:ascii="Arial" w:hAnsi="Arial" w:cs="Arial"/>
          <w:b/>
          <w:bCs/>
          <w:u w:val="single"/>
        </w:rPr>
      </w:pPr>
      <w:r w:rsidRPr="00543404">
        <w:rPr>
          <w:rFonts w:ascii="Arial" w:hAnsi="Arial" w:cs="Arial"/>
          <w:b/>
          <w:bCs/>
          <w:u w:val="single"/>
        </w:rPr>
        <w:t>Please also note that no electric scooters are allowed.</w:t>
      </w:r>
    </w:p>
    <w:p w14:paraId="6F3C3A24" w14:textId="77777777" w:rsidR="00595D4B" w:rsidRPr="00D36565" w:rsidRDefault="00595D4B" w:rsidP="00595D4B">
      <w:pPr>
        <w:spacing w:after="0" w:line="240" w:lineRule="auto"/>
        <w:rPr>
          <w:rFonts w:ascii="Arial" w:hAnsi="Arial" w:cs="Arial"/>
        </w:rPr>
      </w:pPr>
    </w:p>
    <w:p w14:paraId="748F6286" w14:textId="77777777" w:rsidR="00595D4B" w:rsidRPr="00521DCB" w:rsidRDefault="00595D4B" w:rsidP="00595D4B">
      <w:pPr>
        <w:spacing w:after="0" w:line="240" w:lineRule="auto"/>
        <w:rPr>
          <w:rFonts w:ascii="Arial" w:hAnsi="Arial" w:cs="Arial"/>
          <w:b/>
          <w:u w:val="single"/>
        </w:rPr>
      </w:pPr>
      <w:r w:rsidRPr="00521DCB">
        <w:rPr>
          <w:rFonts w:ascii="Arial" w:hAnsi="Arial" w:cs="Arial"/>
          <w:b/>
          <w:u w:val="single"/>
        </w:rPr>
        <w:t xml:space="preserve">Why we are taking </w:t>
      </w:r>
      <w:proofErr w:type="gramStart"/>
      <w:r w:rsidRPr="00521DCB">
        <w:rPr>
          <w:rFonts w:ascii="Arial" w:hAnsi="Arial" w:cs="Arial"/>
          <w:b/>
          <w:u w:val="single"/>
        </w:rPr>
        <w:t>part</w:t>
      </w:r>
      <w:proofErr w:type="gramEnd"/>
    </w:p>
    <w:p w14:paraId="3BC39ACD" w14:textId="77777777" w:rsidR="00595D4B" w:rsidRPr="00195A11" w:rsidRDefault="00595D4B" w:rsidP="00595D4B">
      <w:pPr>
        <w:spacing w:after="0" w:line="240" w:lineRule="auto"/>
        <w:rPr>
          <w:rFonts w:ascii="Arial" w:hAnsi="Arial" w:cs="Arial"/>
          <w:b/>
        </w:rPr>
      </w:pPr>
    </w:p>
    <w:p w14:paraId="1848A991" w14:textId="3F09698A" w:rsidR="00595D4B" w:rsidRDefault="00595D4B" w:rsidP="00521DCB">
      <w:pPr>
        <w:spacing w:after="0" w:line="240" w:lineRule="auto"/>
        <w:rPr>
          <w:rFonts w:ascii="Arial" w:hAnsi="Arial" w:cs="Arial"/>
        </w:rPr>
      </w:pPr>
      <w:r w:rsidRPr="006B59E0">
        <w:rPr>
          <w:rFonts w:ascii="Arial" w:hAnsi="Arial" w:cs="Arial"/>
        </w:rPr>
        <w:t xml:space="preserve">Sustrans Big </w:t>
      </w:r>
      <w:r>
        <w:rPr>
          <w:rFonts w:ascii="Arial" w:hAnsi="Arial" w:cs="Arial"/>
        </w:rPr>
        <w:t>Walk and Wheel</w:t>
      </w:r>
      <w:r w:rsidRPr="006B59E0">
        <w:rPr>
          <w:rFonts w:ascii="Arial" w:hAnsi="Arial" w:cs="Arial"/>
        </w:rPr>
        <w:t xml:space="preserve"> is a great way to</w:t>
      </w:r>
      <w:r>
        <w:rPr>
          <w:rFonts w:ascii="Arial" w:hAnsi="Arial" w:cs="Arial"/>
        </w:rPr>
        <w:t xml:space="preserve"> build physical activity in children’s daily routine which is important for their </w:t>
      </w:r>
      <w:r w:rsidRPr="006B59E0">
        <w:rPr>
          <w:rFonts w:ascii="Arial" w:hAnsi="Arial" w:cs="Arial"/>
        </w:rPr>
        <w:t>physical health and mental wellbeing.</w:t>
      </w:r>
      <w:r w:rsidRPr="00926B9B">
        <w:rPr>
          <w:rFonts w:ascii="Arial" w:hAnsi="Arial" w:cs="Arial"/>
        </w:rPr>
        <w:t xml:space="preserve"> </w:t>
      </w:r>
    </w:p>
    <w:p w14:paraId="02A152B2" w14:textId="5D17FF06" w:rsidR="00595D4B" w:rsidRDefault="00595D4B" w:rsidP="00595D4B">
      <w:pPr>
        <w:spacing w:after="0" w:line="240" w:lineRule="auto"/>
        <w:rPr>
          <w:rFonts w:ascii="Arial" w:hAnsi="Arial" w:cs="Arial"/>
        </w:rPr>
      </w:pPr>
      <w:proofErr w:type="gramStart"/>
      <w:r>
        <w:rPr>
          <w:rFonts w:ascii="Arial" w:hAnsi="Arial" w:cs="Arial"/>
        </w:rPr>
        <w:t>Plus</w:t>
      </w:r>
      <w:proofErr w:type="gramEnd"/>
      <w:r>
        <w:rPr>
          <w:rFonts w:ascii="Arial" w:hAnsi="Arial" w:cs="Arial"/>
        </w:rPr>
        <w:t xml:space="preserve"> there are some great prizes to be won every day if we get enough children taking part</w:t>
      </w:r>
      <w:r w:rsidR="00521DCB">
        <w:rPr>
          <w:rFonts w:ascii="Arial" w:hAnsi="Arial" w:cs="Arial"/>
        </w:rPr>
        <w:t xml:space="preserve"> including a homework pass and class trophy for the class who accumulate the most journeys</w:t>
      </w:r>
      <w:r>
        <w:rPr>
          <w:rFonts w:ascii="Arial" w:hAnsi="Arial" w:cs="Arial"/>
        </w:rPr>
        <w:t>!</w:t>
      </w:r>
      <w:r w:rsidR="00543404">
        <w:rPr>
          <w:rFonts w:ascii="Arial" w:hAnsi="Arial" w:cs="Arial"/>
        </w:rPr>
        <w:t xml:space="preserve"> </w:t>
      </w:r>
      <w:r w:rsidRPr="0081780F">
        <w:rPr>
          <w:rFonts w:ascii="Arial" w:hAnsi="Arial" w:cs="Arial"/>
        </w:rPr>
        <w:t xml:space="preserve">For more information about the event go to </w:t>
      </w:r>
      <w:hyperlink r:id="rId10" w:history="1">
        <w:r w:rsidR="0072117F" w:rsidRPr="00E85889">
          <w:rPr>
            <w:rStyle w:val="Hyperlink"/>
            <w:rFonts w:ascii="Arial" w:hAnsi="Arial" w:cs="Arial"/>
          </w:rPr>
          <w:t>www.bigwalkandwheel.org.uk</w:t>
        </w:r>
      </w:hyperlink>
      <w:r w:rsidR="0072117F">
        <w:rPr>
          <w:rFonts w:ascii="Arial" w:hAnsi="Arial" w:cs="Arial"/>
        </w:rPr>
        <w:t xml:space="preserve"> </w:t>
      </w:r>
      <w:r w:rsidRPr="0081780F">
        <w:rPr>
          <w:rFonts w:ascii="Arial" w:hAnsi="Arial" w:cs="Arial"/>
        </w:rPr>
        <w:t>.</w:t>
      </w:r>
    </w:p>
    <w:p w14:paraId="21326B66" w14:textId="77777777" w:rsidR="00CF6053" w:rsidRDefault="00CF6053" w:rsidP="00595D4B">
      <w:pPr>
        <w:spacing w:after="0" w:line="240" w:lineRule="auto"/>
        <w:rPr>
          <w:rFonts w:ascii="Arial" w:hAnsi="Arial" w:cs="Arial"/>
        </w:rPr>
      </w:pPr>
    </w:p>
    <w:p w14:paraId="3AE9BAD6" w14:textId="77777777" w:rsidR="00CF6053" w:rsidRDefault="00CF6053" w:rsidP="00595D4B">
      <w:pPr>
        <w:spacing w:after="0" w:line="240" w:lineRule="auto"/>
        <w:rPr>
          <w:rFonts w:ascii="Arial" w:hAnsi="Arial" w:cs="Arial"/>
        </w:rPr>
      </w:pPr>
    </w:p>
    <w:p w14:paraId="3DABB01E" w14:textId="77777777" w:rsidR="0072117F" w:rsidRPr="0081780F" w:rsidRDefault="0072117F" w:rsidP="00595D4B">
      <w:pPr>
        <w:spacing w:after="0" w:line="240" w:lineRule="auto"/>
        <w:rPr>
          <w:rFonts w:ascii="Arial" w:hAnsi="Arial" w:cs="Arial"/>
        </w:rPr>
      </w:pPr>
    </w:p>
    <w:p w14:paraId="0ADFF489" w14:textId="27221C84" w:rsidR="00595D4B" w:rsidRPr="00CC2ED7" w:rsidRDefault="00595D4B" w:rsidP="00FC3A80">
      <w:pPr>
        <w:spacing w:after="0" w:line="240" w:lineRule="auto"/>
        <w:rPr>
          <w:rFonts w:ascii="Arial" w:hAnsi="Arial" w:cs="Arial"/>
        </w:rPr>
      </w:pPr>
      <w:r w:rsidRPr="00D36565">
        <w:rPr>
          <w:rFonts w:ascii="Arial" w:hAnsi="Arial" w:cs="Arial"/>
        </w:rPr>
        <w:t>Best wishe</w:t>
      </w:r>
      <w:r w:rsidR="00FC3A80">
        <w:rPr>
          <w:rFonts w:ascii="Arial" w:hAnsi="Arial" w:cs="Arial"/>
        </w:rPr>
        <w:t>s</w:t>
      </w:r>
      <w:r w:rsidR="00CF6053">
        <w:rPr>
          <w:rFonts w:ascii="Arial" w:hAnsi="Arial" w:cs="Arial"/>
        </w:rPr>
        <w:t xml:space="preserve"> and happy travelling</w:t>
      </w:r>
      <w:r w:rsidR="00FC3A80">
        <w:rPr>
          <w:rFonts w:ascii="Arial" w:hAnsi="Arial" w:cs="Arial"/>
        </w:rPr>
        <w:t>, Mrs Horan (Active Travel coordinator).</w:t>
      </w:r>
    </w:p>
    <w:p w14:paraId="0C9DDD15" w14:textId="77777777" w:rsidR="00B365B9" w:rsidRPr="00B365B9" w:rsidRDefault="00B365B9" w:rsidP="00B365B9">
      <w:pPr>
        <w:rPr>
          <w:rFonts w:ascii="Arial" w:hAnsi="Arial" w:cs="Arial"/>
        </w:rPr>
      </w:pPr>
    </w:p>
    <w:sectPr w:rsidR="00B365B9" w:rsidRPr="00B365B9" w:rsidSect="00A06562">
      <w:headerReference w:type="default" r:id="rId11"/>
      <w:footerReference w:type="default" r:id="rId12"/>
      <w:headerReference w:type="first" r:id="rId13"/>
      <w:footerReference w:type="first" r:id="rId14"/>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E30" w14:textId="77777777" w:rsidR="006E1422" w:rsidRDefault="006E1422" w:rsidP="00000F69">
      <w:pPr>
        <w:spacing w:after="0" w:line="240" w:lineRule="auto"/>
      </w:pPr>
      <w:r>
        <w:separator/>
      </w:r>
    </w:p>
  </w:endnote>
  <w:endnote w:type="continuationSeparator" w:id="0">
    <w:p w14:paraId="18CB2E88" w14:textId="77777777" w:rsidR="006E1422" w:rsidRDefault="006E1422" w:rsidP="0000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A2CE" w14:textId="23AEF6EF" w:rsidR="0015275B" w:rsidRPr="0077753E" w:rsidRDefault="0015275B" w:rsidP="0015275B">
    <w:pPr>
      <w:rPr>
        <w:rFonts w:ascii="Arial" w:hAnsi="Arial" w:cs="Arial"/>
        <w:color w:val="922C6F"/>
        <w:sz w:val="16"/>
        <w:szCs w:val="16"/>
        <w:shd w:val="clear" w:color="auto" w:fill="FFFFFF"/>
      </w:rPr>
    </w:pPr>
    <w:r>
      <w:rPr>
        <w:rFonts w:ascii="Arial" w:hAnsi="Arial" w:cs="Arial"/>
        <w:noProof/>
        <w:color w:val="676767"/>
        <w:sz w:val="16"/>
        <w:szCs w:val="16"/>
        <w:shd w:val="clear" w:color="auto" w:fill="FFFFFF"/>
        <w:lang w:eastAsia="en-GB"/>
      </w:rPr>
      <w:drawing>
        <wp:anchor distT="0" distB="0" distL="114300" distR="114300" simplePos="0" relativeHeight="251663360" behindDoc="1" locked="0" layoutInCell="1" allowOverlap="1" wp14:anchorId="05C6BA9B" wp14:editId="1E563274">
          <wp:simplePos x="0" y="0"/>
          <wp:positionH relativeFrom="column">
            <wp:posOffset>4852670</wp:posOffset>
          </wp:positionH>
          <wp:positionV relativeFrom="paragraph">
            <wp:posOffset>187960</wp:posOffset>
          </wp:positionV>
          <wp:extent cx="1266190" cy="731520"/>
          <wp:effectExtent l="0" t="0" r="0" b="0"/>
          <wp:wrapSquare wrapText="bothSides"/>
          <wp:docPr id="4" name="Picture 4" descr="Su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strans"/>
                  <pic:cNvPicPr/>
                </pic:nvPicPr>
                <pic:blipFill>
                  <a:blip r:embed="rId1">
                    <a:extLst>
                      <a:ext uri="{28A0092B-C50C-407E-A947-70E740481C1C}">
                        <a14:useLocalDpi xmlns:a14="http://schemas.microsoft.com/office/drawing/2010/main" val="0"/>
                      </a:ext>
                    </a:extLst>
                  </a:blip>
                  <a:stretch>
                    <a:fillRect/>
                  </a:stretch>
                </pic:blipFill>
                <pic:spPr>
                  <a:xfrm>
                    <a:off x="0" y="0"/>
                    <a:ext cx="1266190" cy="7315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76767"/>
        <w:sz w:val="16"/>
        <w:szCs w:val="16"/>
        <w:shd w:val="clear" w:color="auto" w:fill="FFFFFF"/>
      </w:rPr>
      <w:t>The</w:t>
    </w:r>
    <w:r w:rsidRPr="0077753E">
      <w:rPr>
        <w:rFonts w:ascii="Arial" w:hAnsi="Arial" w:cs="Arial"/>
        <w:color w:val="676767"/>
        <w:sz w:val="16"/>
        <w:szCs w:val="16"/>
        <w:shd w:val="clear" w:color="auto" w:fill="FFFFFF"/>
      </w:rPr>
      <w:t xml:space="preserve"> Big </w:t>
    </w:r>
    <w:r>
      <w:rPr>
        <w:rFonts w:ascii="Arial" w:hAnsi="Arial" w:cs="Arial"/>
        <w:color w:val="676767"/>
        <w:sz w:val="16"/>
        <w:szCs w:val="16"/>
        <w:shd w:val="clear" w:color="auto" w:fill="FFFFFF"/>
      </w:rPr>
      <w:t>Walk and Wheel</w:t>
    </w:r>
    <w:r w:rsidRPr="0077753E">
      <w:rPr>
        <w:rFonts w:ascii="Arial" w:hAnsi="Arial" w:cs="Arial"/>
        <w:color w:val="676767"/>
        <w:sz w:val="16"/>
        <w:szCs w:val="16"/>
        <w:shd w:val="clear" w:color="auto" w:fill="FFFFFF"/>
      </w:rPr>
      <w:t xml:space="preserve"> is a Sustrans project.</w:t>
    </w:r>
    <w:r>
      <w:rPr>
        <w:rFonts w:ascii="Arial" w:hAnsi="Arial" w:cs="Arial"/>
        <w:color w:val="676767"/>
        <w:sz w:val="16"/>
        <w:szCs w:val="16"/>
        <w:shd w:val="clear" w:color="auto" w:fill="FFFFFF"/>
      </w:rPr>
      <w:t xml:space="preserve"> </w:t>
    </w:r>
    <w:r w:rsidRPr="0077753E">
      <w:rPr>
        <w:rFonts w:ascii="Arial" w:hAnsi="Arial" w:cs="Arial"/>
        <w:color w:val="676767"/>
        <w:sz w:val="16"/>
        <w:szCs w:val="16"/>
        <w:shd w:val="clear" w:color="auto" w:fill="FFFFFF"/>
      </w:rPr>
      <w:t xml:space="preserve">Sustrans </w:t>
    </w:r>
    <w:r>
      <w:rPr>
        <w:rFonts w:ascii="Arial" w:hAnsi="Arial" w:cs="Arial"/>
        <w:color w:val="676767"/>
        <w:sz w:val="16"/>
        <w:szCs w:val="16"/>
        <w:shd w:val="clear" w:color="auto" w:fill="FFFFFF"/>
      </w:rPr>
      <w:br/>
    </w:r>
    <w:r w:rsidRPr="0077753E">
      <w:rPr>
        <w:rFonts w:ascii="Arial" w:hAnsi="Arial" w:cs="Arial"/>
        <w:color w:val="676767"/>
        <w:sz w:val="16"/>
        <w:szCs w:val="16"/>
        <w:shd w:val="clear" w:color="auto" w:fill="FFFFFF"/>
      </w:rPr>
      <w:t>is the charity making it easier for people to walk and cycle.</w:t>
    </w:r>
    <w:r>
      <w:rPr>
        <w:rFonts w:ascii="Arial" w:hAnsi="Arial" w:cs="Arial"/>
        <w:color w:val="676767"/>
        <w:sz w:val="16"/>
        <w:szCs w:val="16"/>
        <w:shd w:val="clear" w:color="auto" w:fill="FFFFFF"/>
      </w:rPr>
      <w:br/>
    </w:r>
    <w:r w:rsidRPr="0077753E">
      <w:rPr>
        <w:rFonts w:ascii="Arial" w:hAnsi="Arial" w:cs="Arial"/>
        <w:color w:val="676767"/>
        <w:sz w:val="16"/>
        <w:szCs w:val="16"/>
        <w:shd w:val="clear" w:color="auto" w:fill="FFFFFF"/>
      </w:rPr>
      <w:t xml:space="preserve">Join us on our journey. </w:t>
    </w:r>
    <w:hyperlink r:id="rId2" w:history="1">
      <w:r w:rsidRPr="0077753E">
        <w:rPr>
          <w:rStyle w:val="Hyperlink"/>
          <w:rFonts w:ascii="Arial" w:hAnsi="Arial" w:cs="Arial"/>
          <w:b/>
          <w:bCs/>
          <w:color w:val="922C6F"/>
          <w:sz w:val="16"/>
          <w:szCs w:val="16"/>
          <w:shd w:val="clear" w:color="auto" w:fill="FFFFFF"/>
        </w:rPr>
        <w:t>www.sustrans.org.uk</w:t>
      </w:r>
    </w:hyperlink>
  </w:p>
  <w:p w14:paraId="1EEEB3CC" w14:textId="77777777" w:rsidR="0015275B" w:rsidRPr="007F3702" w:rsidRDefault="0015275B" w:rsidP="0015275B">
    <w:pPr>
      <w:rPr>
        <w:rFonts w:ascii="Arial" w:hAnsi="Arial" w:cs="Arial"/>
        <w:color w:val="A6A6A6" w:themeColor="background1" w:themeShade="A6"/>
        <w:sz w:val="16"/>
        <w:szCs w:val="16"/>
      </w:rPr>
    </w:pPr>
    <w:r w:rsidRPr="007F3702">
      <w:rPr>
        <w:rFonts w:ascii="Arial" w:hAnsi="Arial" w:cs="Arial"/>
        <w:color w:val="A6A6A6" w:themeColor="background1" w:themeShade="A6"/>
        <w:sz w:val="16"/>
        <w:szCs w:val="16"/>
      </w:rPr>
      <w:t xml:space="preserve">Sustrans is a registered charity in England and Wales (number 326550) </w:t>
    </w:r>
    <w:r>
      <w:rPr>
        <w:rFonts w:ascii="Arial" w:hAnsi="Arial" w:cs="Arial"/>
        <w:color w:val="A6A6A6" w:themeColor="background1" w:themeShade="A6"/>
        <w:sz w:val="16"/>
        <w:szCs w:val="16"/>
      </w:rPr>
      <w:t>a</w:t>
    </w:r>
    <w:r w:rsidRPr="007F3702">
      <w:rPr>
        <w:rFonts w:ascii="Arial" w:hAnsi="Arial" w:cs="Arial"/>
        <w:color w:val="A6A6A6" w:themeColor="background1" w:themeShade="A6"/>
        <w:sz w:val="16"/>
        <w:szCs w:val="16"/>
      </w:rPr>
      <w:t>nd Scotland (SC039263). © Sustrans 202</w:t>
    </w:r>
    <w:r>
      <w:rPr>
        <w:rFonts w:ascii="Arial" w:hAnsi="Arial" w:cs="Arial"/>
        <w:color w:val="A6A6A6" w:themeColor="background1" w:themeShade="A6"/>
        <w:sz w:val="16"/>
        <w:szCs w:val="16"/>
      </w:rPr>
      <w:t>2</w:t>
    </w:r>
  </w:p>
  <w:p w14:paraId="5E82E5FA" w14:textId="14C521C1" w:rsidR="0015275B" w:rsidRDefault="0015275B" w:rsidP="0015275B">
    <w:pPr>
      <w:pStyle w:val="Footer"/>
      <w:tabs>
        <w:tab w:val="clear" w:pos="4513"/>
        <w:tab w:val="clear" w:pos="9026"/>
        <w:tab w:val="left" w:pos="17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FC88C" w14:paraId="39D123D3" w14:textId="77777777" w:rsidTr="628FC88C">
      <w:trPr>
        <w:trHeight w:val="300"/>
      </w:trPr>
      <w:tc>
        <w:tcPr>
          <w:tcW w:w="3005" w:type="dxa"/>
        </w:tcPr>
        <w:p w14:paraId="22507082" w14:textId="4E8484AA" w:rsidR="628FC88C" w:rsidRDefault="628FC88C" w:rsidP="628FC88C">
          <w:pPr>
            <w:pStyle w:val="Header"/>
            <w:ind w:left="-115"/>
          </w:pPr>
        </w:p>
      </w:tc>
      <w:tc>
        <w:tcPr>
          <w:tcW w:w="3005" w:type="dxa"/>
        </w:tcPr>
        <w:p w14:paraId="782A401E" w14:textId="0425AB8C" w:rsidR="628FC88C" w:rsidRDefault="628FC88C" w:rsidP="628FC88C">
          <w:pPr>
            <w:pStyle w:val="Header"/>
            <w:jc w:val="center"/>
          </w:pPr>
        </w:p>
      </w:tc>
      <w:tc>
        <w:tcPr>
          <w:tcW w:w="3005" w:type="dxa"/>
        </w:tcPr>
        <w:p w14:paraId="118E6FC0" w14:textId="3DBDAFCC" w:rsidR="628FC88C" w:rsidRDefault="628FC88C" w:rsidP="628FC88C">
          <w:pPr>
            <w:pStyle w:val="Header"/>
            <w:ind w:right="-115"/>
            <w:jc w:val="right"/>
          </w:pPr>
        </w:p>
      </w:tc>
    </w:tr>
  </w:tbl>
  <w:p w14:paraId="33901B32" w14:textId="09461159" w:rsidR="628FC88C" w:rsidRDefault="628FC88C" w:rsidP="628FC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7EDB" w14:textId="77777777" w:rsidR="006E1422" w:rsidRDefault="006E1422" w:rsidP="00000F69">
      <w:pPr>
        <w:spacing w:after="0" w:line="240" w:lineRule="auto"/>
      </w:pPr>
      <w:r>
        <w:separator/>
      </w:r>
    </w:p>
  </w:footnote>
  <w:footnote w:type="continuationSeparator" w:id="0">
    <w:p w14:paraId="60BA1C2D" w14:textId="77777777" w:rsidR="006E1422" w:rsidRDefault="006E1422" w:rsidP="0000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FC88C" w14:paraId="3BF8BD91" w14:textId="77777777" w:rsidTr="628FC88C">
      <w:trPr>
        <w:trHeight w:val="300"/>
      </w:trPr>
      <w:tc>
        <w:tcPr>
          <w:tcW w:w="3005" w:type="dxa"/>
        </w:tcPr>
        <w:p w14:paraId="6575F687" w14:textId="0425E5B6" w:rsidR="628FC88C" w:rsidRDefault="628FC88C" w:rsidP="628FC88C">
          <w:pPr>
            <w:pStyle w:val="Header"/>
            <w:ind w:left="-115"/>
          </w:pPr>
        </w:p>
      </w:tc>
      <w:tc>
        <w:tcPr>
          <w:tcW w:w="3005" w:type="dxa"/>
        </w:tcPr>
        <w:p w14:paraId="5A3D5F8D" w14:textId="72038F61" w:rsidR="628FC88C" w:rsidRDefault="628FC88C" w:rsidP="628FC88C">
          <w:pPr>
            <w:pStyle w:val="Header"/>
            <w:jc w:val="center"/>
          </w:pPr>
        </w:p>
      </w:tc>
      <w:tc>
        <w:tcPr>
          <w:tcW w:w="3005" w:type="dxa"/>
        </w:tcPr>
        <w:p w14:paraId="234312D3" w14:textId="2CE4DC6F" w:rsidR="628FC88C" w:rsidRDefault="628FC88C" w:rsidP="628FC88C">
          <w:pPr>
            <w:pStyle w:val="Header"/>
            <w:ind w:right="-115"/>
            <w:jc w:val="right"/>
          </w:pPr>
        </w:p>
      </w:tc>
    </w:tr>
  </w:tbl>
  <w:p w14:paraId="3C89EB3C" w14:textId="0A1B9B77" w:rsidR="628FC88C" w:rsidRDefault="628FC88C" w:rsidP="628FC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328F" w14:textId="5D89A7F4" w:rsidR="00000F69" w:rsidRDefault="00ED5886">
    <w:pPr>
      <w:pStyle w:val="Header"/>
    </w:pPr>
    <w:r>
      <w:rPr>
        <w:noProof/>
      </w:rPr>
      <w:drawing>
        <wp:inline distT="0" distB="0" distL="0" distR="0" wp14:anchorId="04FD1F00" wp14:editId="063064E1">
          <wp:extent cx="5731510" cy="2579370"/>
          <wp:effectExtent l="0" t="0" r="2540" b="0"/>
          <wp:docPr id="1974695251" name="Picture 2" descr="A poster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95251" name="Picture 2" descr="A poster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14"/>
    <w:rsid w:val="00000F69"/>
    <w:rsid w:val="0000331F"/>
    <w:rsid w:val="00005284"/>
    <w:rsid w:val="0000585C"/>
    <w:rsid w:val="0001526F"/>
    <w:rsid w:val="000245C0"/>
    <w:rsid w:val="00027671"/>
    <w:rsid w:val="00036E63"/>
    <w:rsid w:val="00044A8B"/>
    <w:rsid w:val="00044CAB"/>
    <w:rsid w:val="000713AB"/>
    <w:rsid w:val="000B0FBA"/>
    <w:rsid w:val="000B2D9A"/>
    <w:rsid w:val="000B6469"/>
    <w:rsid w:val="000B6C2C"/>
    <w:rsid w:val="000F035D"/>
    <w:rsid w:val="00143A81"/>
    <w:rsid w:val="0015275B"/>
    <w:rsid w:val="00156509"/>
    <w:rsid w:val="00157DEB"/>
    <w:rsid w:val="00160B49"/>
    <w:rsid w:val="001856DC"/>
    <w:rsid w:val="00194E34"/>
    <w:rsid w:val="00195A11"/>
    <w:rsid w:val="001963B9"/>
    <w:rsid w:val="001C4FA7"/>
    <w:rsid w:val="001F1746"/>
    <w:rsid w:val="001F5F95"/>
    <w:rsid w:val="0020207A"/>
    <w:rsid w:val="00203E26"/>
    <w:rsid w:val="00221858"/>
    <w:rsid w:val="00225B93"/>
    <w:rsid w:val="00250AEA"/>
    <w:rsid w:val="00256B44"/>
    <w:rsid w:val="0026417F"/>
    <w:rsid w:val="00280F80"/>
    <w:rsid w:val="002831AB"/>
    <w:rsid w:val="002A1184"/>
    <w:rsid w:val="002A56B3"/>
    <w:rsid w:val="002B4098"/>
    <w:rsid w:val="002C3A72"/>
    <w:rsid w:val="002D54D4"/>
    <w:rsid w:val="002D649F"/>
    <w:rsid w:val="002E5A0E"/>
    <w:rsid w:val="00303D9A"/>
    <w:rsid w:val="00316093"/>
    <w:rsid w:val="003232D3"/>
    <w:rsid w:val="00341EAA"/>
    <w:rsid w:val="00367F7D"/>
    <w:rsid w:val="00387BCA"/>
    <w:rsid w:val="00387E49"/>
    <w:rsid w:val="003A0C70"/>
    <w:rsid w:val="003D2C3C"/>
    <w:rsid w:val="004008E5"/>
    <w:rsid w:val="00407839"/>
    <w:rsid w:val="00407AB0"/>
    <w:rsid w:val="00411C81"/>
    <w:rsid w:val="00416FC7"/>
    <w:rsid w:val="004344A3"/>
    <w:rsid w:val="00450B17"/>
    <w:rsid w:val="004950F8"/>
    <w:rsid w:val="004A2025"/>
    <w:rsid w:val="004A21A6"/>
    <w:rsid w:val="004D5190"/>
    <w:rsid w:val="004D537F"/>
    <w:rsid w:val="004D64DD"/>
    <w:rsid w:val="004F1D7C"/>
    <w:rsid w:val="00506958"/>
    <w:rsid w:val="005178D6"/>
    <w:rsid w:val="0051792D"/>
    <w:rsid w:val="00521DCB"/>
    <w:rsid w:val="005411DF"/>
    <w:rsid w:val="005421A0"/>
    <w:rsid w:val="00543404"/>
    <w:rsid w:val="00587DE7"/>
    <w:rsid w:val="00595D4B"/>
    <w:rsid w:val="005B6C90"/>
    <w:rsid w:val="005C02A2"/>
    <w:rsid w:val="005C6EE1"/>
    <w:rsid w:val="005E7994"/>
    <w:rsid w:val="005F7161"/>
    <w:rsid w:val="005F795D"/>
    <w:rsid w:val="006218A2"/>
    <w:rsid w:val="006473B5"/>
    <w:rsid w:val="00686651"/>
    <w:rsid w:val="00695AF6"/>
    <w:rsid w:val="006B473F"/>
    <w:rsid w:val="006B494F"/>
    <w:rsid w:val="006B59E0"/>
    <w:rsid w:val="006B7DE0"/>
    <w:rsid w:val="006D3CAD"/>
    <w:rsid w:val="006D55F6"/>
    <w:rsid w:val="006E1422"/>
    <w:rsid w:val="0072117F"/>
    <w:rsid w:val="0072303B"/>
    <w:rsid w:val="007449F4"/>
    <w:rsid w:val="00754C08"/>
    <w:rsid w:val="00755862"/>
    <w:rsid w:val="00770CAE"/>
    <w:rsid w:val="0077753E"/>
    <w:rsid w:val="00785A41"/>
    <w:rsid w:val="007914A6"/>
    <w:rsid w:val="007A5A00"/>
    <w:rsid w:val="007D1C4B"/>
    <w:rsid w:val="007D794E"/>
    <w:rsid w:val="007E3ACA"/>
    <w:rsid w:val="007F3702"/>
    <w:rsid w:val="008076D1"/>
    <w:rsid w:val="00810139"/>
    <w:rsid w:val="0081780F"/>
    <w:rsid w:val="0085589C"/>
    <w:rsid w:val="00866585"/>
    <w:rsid w:val="008671C3"/>
    <w:rsid w:val="00872481"/>
    <w:rsid w:val="00874D0F"/>
    <w:rsid w:val="00886377"/>
    <w:rsid w:val="00894B3C"/>
    <w:rsid w:val="008A1BEE"/>
    <w:rsid w:val="008A3C1C"/>
    <w:rsid w:val="008C4B91"/>
    <w:rsid w:val="008E5CF1"/>
    <w:rsid w:val="008E7FD9"/>
    <w:rsid w:val="009079D5"/>
    <w:rsid w:val="009257C6"/>
    <w:rsid w:val="00926B9B"/>
    <w:rsid w:val="0093118A"/>
    <w:rsid w:val="00933295"/>
    <w:rsid w:val="00950F5A"/>
    <w:rsid w:val="00952C87"/>
    <w:rsid w:val="0095596F"/>
    <w:rsid w:val="009813D0"/>
    <w:rsid w:val="009B46A3"/>
    <w:rsid w:val="009C4F37"/>
    <w:rsid w:val="009F7B6F"/>
    <w:rsid w:val="00A0557E"/>
    <w:rsid w:val="00A058EA"/>
    <w:rsid w:val="00A06562"/>
    <w:rsid w:val="00A21FA7"/>
    <w:rsid w:val="00A324FF"/>
    <w:rsid w:val="00A45D32"/>
    <w:rsid w:val="00A52EC2"/>
    <w:rsid w:val="00A64F9C"/>
    <w:rsid w:val="00A71CE2"/>
    <w:rsid w:val="00A73410"/>
    <w:rsid w:val="00A7363E"/>
    <w:rsid w:val="00A97767"/>
    <w:rsid w:val="00AA04B5"/>
    <w:rsid w:val="00AA2244"/>
    <w:rsid w:val="00AE5708"/>
    <w:rsid w:val="00AF2869"/>
    <w:rsid w:val="00B02891"/>
    <w:rsid w:val="00B126A1"/>
    <w:rsid w:val="00B208D9"/>
    <w:rsid w:val="00B234BA"/>
    <w:rsid w:val="00B30CDB"/>
    <w:rsid w:val="00B32C5E"/>
    <w:rsid w:val="00B365B9"/>
    <w:rsid w:val="00B713CE"/>
    <w:rsid w:val="00B717D1"/>
    <w:rsid w:val="00B72C92"/>
    <w:rsid w:val="00B826A1"/>
    <w:rsid w:val="00B852E3"/>
    <w:rsid w:val="00BC484C"/>
    <w:rsid w:val="00BD0C2A"/>
    <w:rsid w:val="00BE048B"/>
    <w:rsid w:val="00BE75D1"/>
    <w:rsid w:val="00C12165"/>
    <w:rsid w:val="00C12B8F"/>
    <w:rsid w:val="00C213F7"/>
    <w:rsid w:val="00C26E9C"/>
    <w:rsid w:val="00C404C1"/>
    <w:rsid w:val="00C444BA"/>
    <w:rsid w:val="00C56414"/>
    <w:rsid w:val="00C6238E"/>
    <w:rsid w:val="00C674F3"/>
    <w:rsid w:val="00C97362"/>
    <w:rsid w:val="00CA638C"/>
    <w:rsid w:val="00CB2C98"/>
    <w:rsid w:val="00CB3E37"/>
    <w:rsid w:val="00CC2ED7"/>
    <w:rsid w:val="00CD1B90"/>
    <w:rsid w:val="00CD32B1"/>
    <w:rsid w:val="00CD43E3"/>
    <w:rsid w:val="00CE661A"/>
    <w:rsid w:val="00CF6053"/>
    <w:rsid w:val="00D12900"/>
    <w:rsid w:val="00D36565"/>
    <w:rsid w:val="00D40F78"/>
    <w:rsid w:val="00D41321"/>
    <w:rsid w:val="00D555F5"/>
    <w:rsid w:val="00D563EA"/>
    <w:rsid w:val="00D636BD"/>
    <w:rsid w:val="00D70DCA"/>
    <w:rsid w:val="00D77B01"/>
    <w:rsid w:val="00DA61C9"/>
    <w:rsid w:val="00DB2CE0"/>
    <w:rsid w:val="00DC5863"/>
    <w:rsid w:val="00DC5EB7"/>
    <w:rsid w:val="00DF06F5"/>
    <w:rsid w:val="00E00886"/>
    <w:rsid w:val="00E37F6B"/>
    <w:rsid w:val="00E536DF"/>
    <w:rsid w:val="00E61A7C"/>
    <w:rsid w:val="00E656A7"/>
    <w:rsid w:val="00E81055"/>
    <w:rsid w:val="00E81BC1"/>
    <w:rsid w:val="00E87614"/>
    <w:rsid w:val="00E91251"/>
    <w:rsid w:val="00E9636D"/>
    <w:rsid w:val="00E9663B"/>
    <w:rsid w:val="00E97C3A"/>
    <w:rsid w:val="00EA4323"/>
    <w:rsid w:val="00EC06AA"/>
    <w:rsid w:val="00ED5886"/>
    <w:rsid w:val="00F204D8"/>
    <w:rsid w:val="00F22056"/>
    <w:rsid w:val="00F22400"/>
    <w:rsid w:val="00F24FE3"/>
    <w:rsid w:val="00F44F5C"/>
    <w:rsid w:val="00F76E97"/>
    <w:rsid w:val="00F94CAB"/>
    <w:rsid w:val="00FC1694"/>
    <w:rsid w:val="00FC3A80"/>
    <w:rsid w:val="00FC613B"/>
    <w:rsid w:val="00FE7F54"/>
    <w:rsid w:val="00FF53B4"/>
    <w:rsid w:val="628FC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E0FE"/>
  <w15:docId w15:val="{2542C390-7115-4C8B-8F54-5B17BDB2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5A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67"/>
    <w:rPr>
      <w:color w:val="0000FF" w:themeColor="hyperlink"/>
      <w:u w:val="single"/>
    </w:rPr>
  </w:style>
  <w:style w:type="paragraph" w:styleId="BalloonText">
    <w:name w:val="Balloon Text"/>
    <w:basedOn w:val="Normal"/>
    <w:link w:val="BalloonTextChar"/>
    <w:uiPriority w:val="99"/>
    <w:semiHidden/>
    <w:unhideWhenUsed/>
    <w:rsid w:val="00B0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91"/>
    <w:rPr>
      <w:rFonts w:ascii="Tahoma" w:hAnsi="Tahoma" w:cs="Tahoma"/>
      <w:sz w:val="16"/>
      <w:szCs w:val="16"/>
    </w:rPr>
  </w:style>
  <w:style w:type="paragraph" w:styleId="NormalWeb">
    <w:name w:val="Normal (Web)"/>
    <w:basedOn w:val="Normal"/>
    <w:uiPriority w:val="99"/>
    <w:semiHidden/>
    <w:unhideWhenUsed/>
    <w:rsid w:val="00D41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2B8F"/>
    <w:rPr>
      <w:sz w:val="16"/>
      <w:szCs w:val="16"/>
    </w:rPr>
  </w:style>
  <w:style w:type="paragraph" w:styleId="CommentText">
    <w:name w:val="annotation text"/>
    <w:basedOn w:val="Normal"/>
    <w:link w:val="CommentTextChar"/>
    <w:uiPriority w:val="99"/>
    <w:unhideWhenUsed/>
    <w:rsid w:val="00C12B8F"/>
    <w:pPr>
      <w:spacing w:line="240" w:lineRule="auto"/>
    </w:pPr>
    <w:rPr>
      <w:sz w:val="20"/>
      <w:szCs w:val="20"/>
    </w:rPr>
  </w:style>
  <w:style w:type="character" w:customStyle="1" w:styleId="CommentTextChar">
    <w:name w:val="Comment Text Char"/>
    <w:basedOn w:val="DefaultParagraphFont"/>
    <w:link w:val="CommentText"/>
    <w:uiPriority w:val="99"/>
    <w:rsid w:val="00C12B8F"/>
    <w:rPr>
      <w:sz w:val="20"/>
      <w:szCs w:val="20"/>
    </w:rPr>
  </w:style>
  <w:style w:type="paragraph" w:styleId="CommentSubject">
    <w:name w:val="annotation subject"/>
    <w:basedOn w:val="CommentText"/>
    <w:next w:val="CommentText"/>
    <w:link w:val="CommentSubjectChar"/>
    <w:uiPriority w:val="99"/>
    <w:semiHidden/>
    <w:unhideWhenUsed/>
    <w:rsid w:val="00C12B8F"/>
    <w:rPr>
      <w:b/>
      <w:bCs/>
    </w:rPr>
  </w:style>
  <w:style w:type="character" w:customStyle="1" w:styleId="CommentSubjectChar">
    <w:name w:val="Comment Subject Char"/>
    <w:basedOn w:val="CommentTextChar"/>
    <w:link w:val="CommentSubject"/>
    <w:uiPriority w:val="99"/>
    <w:semiHidden/>
    <w:rsid w:val="00C12B8F"/>
    <w:rPr>
      <w:b/>
      <w:bCs/>
      <w:sz w:val="20"/>
      <w:szCs w:val="20"/>
    </w:rPr>
  </w:style>
  <w:style w:type="character" w:customStyle="1" w:styleId="Heading3Char">
    <w:name w:val="Heading 3 Char"/>
    <w:basedOn w:val="DefaultParagraphFont"/>
    <w:link w:val="Heading3"/>
    <w:uiPriority w:val="9"/>
    <w:rsid w:val="00785A41"/>
    <w:rPr>
      <w:rFonts w:ascii="Times New Roman" w:eastAsia="Times New Roman" w:hAnsi="Times New Roman" w:cs="Times New Roman"/>
      <w:b/>
      <w:bCs/>
      <w:sz w:val="27"/>
      <w:szCs w:val="27"/>
      <w:lang w:eastAsia="en-GB"/>
    </w:rPr>
  </w:style>
  <w:style w:type="paragraph" w:styleId="Revision">
    <w:name w:val="Revision"/>
    <w:hidden/>
    <w:uiPriority w:val="99"/>
    <w:semiHidden/>
    <w:rsid w:val="009257C6"/>
    <w:pPr>
      <w:spacing w:after="0" w:line="240" w:lineRule="auto"/>
    </w:pPr>
  </w:style>
  <w:style w:type="paragraph" w:styleId="Header">
    <w:name w:val="header"/>
    <w:basedOn w:val="Normal"/>
    <w:link w:val="HeaderChar"/>
    <w:uiPriority w:val="99"/>
    <w:unhideWhenUsed/>
    <w:rsid w:val="0000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F69"/>
  </w:style>
  <w:style w:type="paragraph" w:styleId="Footer">
    <w:name w:val="footer"/>
    <w:basedOn w:val="Normal"/>
    <w:link w:val="FooterChar"/>
    <w:uiPriority w:val="99"/>
    <w:unhideWhenUsed/>
    <w:rsid w:val="0000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69"/>
  </w:style>
  <w:style w:type="character" w:styleId="FollowedHyperlink">
    <w:name w:val="FollowedHyperlink"/>
    <w:basedOn w:val="DefaultParagraphFont"/>
    <w:uiPriority w:val="99"/>
    <w:semiHidden/>
    <w:unhideWhenUsed/>
    <w:rsid w:val="003A0C70"/>
    <w:rPr>
      <w:color w:val="800080" w:themeColor="followedHyperlink"/>
      <w:u w:val="single"/>
    </w:rPr>
  </w:style>
  <w:style w:type="character" w:styleId="UnresolvedMention">
    <w:name w:val="Unresolved Mention"/>
    <w:basedOn w:val="DefaultParagraphFont"/>
    <w:uiPriority w:val="99"/>
    <w:semiHidden/>
    <w:unhideWhenUsed/>
    <w:rsid w:val="0072117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344">
      <w:bodyDiv w:val="1"/>
      <w:marLeft w:val="0"/>
      <w:marRight w:val="0"/>
      <w:marTop w:val="0"/>
      <w:marBottom w:val="0"/>
      <w:divBdr>
        <w:top w:val="none" w:sz="0" w:space="0" w:color="auto"/>
        <w:left w:val="none" w:sz="0" w:space="0" w:color="auto"/>
        <w:bottom w:val="none" w:sz="0" w:space="0" w:color="auto"/>
        <w:right w:val="none" w:sz="0" w:space="0" w:color="auto"/>
      </w:divBdr>
    </w:div>
    <w:div w:id="331955103">
      <w:bodyDiv w:val="1"/>
      <w:marLeft w:val="0"/>
      <w:marRight w:val="0"/>
      <w:marTop w:val="0"/>
      <w:marBottom w:val="0"/>
      <w:divBdr>
        <w:top w:val="none" w:sz="0" w:space="0" w:color="auto"/>
        <w:left w:val="none" w:sz="0" w:space="0" w:color="auto"/>
        <w:bottom w:val="none" w:sz="0" w:space="0" w:color="auto"/>
        <w:right w:val="none" w:sz="0" w:space="0" w:color="auto"/>
      </w:divBdr>
    </w:div>
    <w:div w:id="568687846">
      <w:bodyDiv w:val="1"/>
      <w:marLeft w:val="0"/>
      <w:marRight w:val="0"/>
      <w:marTop w:val="0"/>
      <w:marBottom w:val="0"/>
      <w:divBdr>
        <w:top w:val="none" w:sz="0" w:space="0" w:color="auto"/>
        <w:left w:val="none" w:sz="0" w:space="0" w:color="auto"/>
        <w:bottom w:val="none" w:sz="0" w:space="0" w:color="auto"/>
        <w:right w:val="none" w:sz="0" w:space="0" w:color="auto"/>
      </w:divBdr>
    </w:div>
    <w:div w:id="1405881357">
      <w:bodyDiv w:val="1"/>
      <w:marLeft w:val="0"/>
      <w:marRight w:val="0"/>
      <w:marTop w:val="0"/>
      <w:marBottom w:val="0"/>
      <w:divBdr>
        <w:top w:val="none" w:sz="0" w:space="0" w:color="auto"/>
        <w:left w:val="none" w:sz="0" w:space="0" w:color="auto"/>
        <w:bottom w:val="none" w:sz="0" w:space="0" w:color="auto"/>
        <w:right w:val="none" w:sz="0" w:space="0" w:color="auto"/>
      </w:divBdr>
    </w:div>
    <w:div w:id="1557280780">
      <w:bodyDiv w:val="1"/>
      <w:marLeft w:val="0"/>
      <w:marRight w:val="0"/>
      <w:marTop w:val="0"/>
      <w:marBottom w:val="0"/>
      <w:divBdr>
        <w:top w:val="none" w:sz="0" w:space="0" w:color="auto"/>
        <w:left w:val="none" w:sz="0" w:space="0" w:color="auto"/>
        <w:bottom w:val="none" w:sz="0" w:space="0" w:color="auto"/>
        <w:right w:val="none" w:sz="0" w:space="0" w:color="auto"/>
      </w:divBdr>
    </w:div>
    <w:div w:id="1785882850">
      <w:bodyDiv w:val="1"/>
      <w:marLeft w:val="0"/>
      <w:marRight w:val="0"/>
      <w:marTop w:val="0"/>
      <w:marBottom w:val="0"/>
      <w:divBdr>
        <w:top w:val="none" w:sz="0" w:space="0" w:color="auto"/>
        <w:left w:val="none" w:sz="0" w:space="0" w:color="auto"/>
        <w:bottom w:val="none" w:sz="0" w:space="0" w:color="auto"/>
        <w:right w:val="none" w:sz="0" w:space="0" w:color="auto"/>
      </w:divBdr>
    </w:div>
    <w:div w:id="21182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igwalkandwheel.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ustrans.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lcf76f155ced4ddcb4097134ff3c332f xmlns="3a33f809-efcc-4bc6-9f04-536434a74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01EF393D3C44A9EF23BD7A19B6AFE" ma:contentTypeVersion="13" ma:contentTypeDescription="Create a new document." ma:contentTypeScope="" ma:versionID="62eb59735fd2dcb502fae66946f54e8a">
  <xsd:schema xmlns:xsd="http://www.w3.org/2001/XMLSchema" xmlns:xs="http://www.w3.org/2001/XMLSchema" xmlns:p="http://schemas.microsoft.com/office/2006/metadata/properties" xmlns:ns2="eb8dbbb7-6de1-4957-84dd-88d235fe7bc5" xmlns:ns3="3a33f809-efcc-4bc6-9f04-536434a749bb" xmlns:ns4="681ebf02-ff09-4b4f-a47d-0058a0a610c8" targetNamespace="http://schemas.microsoft.com/office/2006/metadata/properties" ma:root="true" ma:fieldsID="6ba343181c799ae531ae436d84226535" ns2:_="" ns3:_="" ns4:_="">
    <xsd:import namespace="eb8dbbb7-6de1-4957-84dd-88d235fe7bc5"/>
    <xsd:import namespace="3a33f809-efcc-4bc6-9f04-536434a749bb"/>
    <xsd:import namespace="681ebf02-ff09-4b4f-a47d-0058a0a610c8"/>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cfbf438-f6ce-468f-a384-2528b1ba3493}" ma:internalName="TaxCatchAll" ma:showField="CatchAllData" ma:web="681ebf02-ff09-4b4f-a47d-0058a0a610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cfbf438-f6ce-468f-a384-2528b1ba3493}" ma:internalName="TaxCatchAllLabel" ma:readOnly="true" ma:showField="CatchAllDataLabel" ma:web="681ebf02-ff09-4b4f-a47d-0058a0a610c8">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3f809-efcc-4bc6-9f04-536434a749b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ebf02-ff09-4b4f-a47d-0058a0a610c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F4F9F2E9-D449-4A97-905C-55EF21285291}">
  <ds:schemaRefs>
    <ds:schemaRef ds:uri="http://schemas.microsoft.com/sharepoint/v3/contenttype/forms"/>
  </ds:schemaRefs>
</ds:datastoreItem>
</file>

<file path=customXml/itemProps2.xml><?xml version="1.0" encoding="utf-8"?>
<ds:datastoreItem xmlns:ds="http://schemas.openxmlformats.org/officeDocument/2006/customXml" ds:itemID="{15C9C5CF-BE96-4DC7-86F6-85DEF205841D}">
  <ds:schemaRefs>
    <ds:schemaRef ds:uri="http://schemas.microsoft.com/office/2006/metadata/properties"/>
    <ds:schemaRef ds:uri="http://schemas.microsoft.com/office/infopath/2007/PartnerControls"/>
    <ds:schemaRef ds:uri="eb8dbbb7-6de1-4957-84dd-88d235fe7bc5"/>
    <ds:schemaRef ds:uri="3a33f809-efcc-4bc6-9f04-536434a749bb"/>
  </ds:schemaRefs>
</ds:datastoreItem>
</file>

<file path=customXml/itemProps3.xml><?xml version="1.0" encoding="utf-8"?>
<ds:datastoreItem xmlns:ds="http://schemas.openxmlformats.org/officeDocument/2006/customXml" ds:itemID="{2624D675-A56B-436E-A8A5-91A39FAD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3a33f809-efcc-4bc6-9f04-536434a749bb"/>
    <ds:schemaRef ds:uri="681ebf02-ff09-4b4f-a47d-0058a0a61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4202F-098F-4827-8D94-5ACDCB20CC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Clark</dc:creator>
  <cp:lastModifiedBy>E Horan</cp:lastModifiedBy>
  <cp:revision>5</cp:revision>
  <cp:lastPrinted>2024-03-12T16:43:00Z</cp:lastPrinted>
  <dcterms:created xsi:type="dcterms:W3CDTF">2024-03-12T16:25:00Z</dcterms:created>
  <dcterms:modified xsi:type="dcterms:W3CDTF">2024-03-13T14:45:00Z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0x010100FFF01EF393D3C44A9EF23BD7A19B6AFE</vt:lpwstr>
  </property>
  <property fmtid="{D5CDD505-2E9C-101B-9397-08002B2CF9AE}" pid="3" name="Order">
    <vt:r8>82900</vt:r8>
  </property>
  <property fmtid="{D5CDD505-2E9C-101B-9397-08002B2CF9AE}" pid="4" name="Department Field">
    <vt:lpwstr/>
  </property>
  <property fmtid="{D5CDD505-2E9C-101B-9397-08002B2CF9AE}" pid="5" name="xd_Signature">
    <vt:bool>false</vt:bool>
  </property>
  <property fmtid="{D5CDD505-2E9C-101B-9397-08002B2CF9AE}" pid="6" name="xd_ProgID">
    <vt:lpwstr/>
  </property>
  <property fmtid="{D5CDD505-2E9C-101B-9397-08002B2CF9AE}" pid="7" name="Location Fiel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