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1342" w:rsidRDefault="00EB1342">
      <w:pPr>
        <w:pStyle w:val="Title"/>
        <w:rPr>
          <w:b/>
          <w:bCs/>
        </w:rPr>
      </w:pPr>
      <w:proofErr w:type="spellStart"/>
      <w:r>
        <w:rPr>
          <w:b/>
          <w:bCs/>
        </w:rPr>
        <w:t>Braidside</w:t>
      </w:r>
      <w:proofErr w:type="spellEnd"/>
      <w:r>
        <w:rPr>
          <w:b/>
          <w:bCs/>
        </w:rPr>
        <w:t xml:space="preserve"> Integrated Primary and Nursery School</w:t>
      </w:r>
    </w:p>
    <w:p w:rsidR="00EB1342" w:rsidRDefault="005D69EC">
      <w:pPr>
        <w:jc w:val="center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>89</w:t>
      </w:r>
      <w:r w:rsidR="00EB1342">
        <w:rPr>
          <w:rFonts w:ascii="Monotype Corsiva" w:hAnsi="Monotype Corsiva"/>
          <w:b/>
          <w:bCs/>
          <w:sz w:val="32"/>
        </w:rPr>
        <w:t xml:space="preserve"> Fry’s Road, Ballymena, BT43 7EN</w:t>
      </w:r>
    </w:p>
    <w:p w:rsidR="00EB1342" w:rsidRDefault="004B13EE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Thursday</w:t>
      </w:r>
      <w:r w:rsidR="0021216C" w:rsidRPr="00AD20F0">
        <w:rPr>
          <w:rFonts w:ascii="SassoonCRInfantMedium" w:hAnsi="SassoonCRInfantMedium"/>
        </w:rPr>
        <w:t>,</w:t>
      </w:r>
      <w:r w:rsidR="005D69EC" w:rsidRPr="00AD20F0">
        <w:rPr>
          <w:rFonts w:ascii="SassoonCRInfantMedium" w:hAnsi="SassoonCRInfantMedium"/>
        </w:rPr>
        <w:t xml:space="preserve"> 1</w:t>
      </w:r>
      <w:r>
        <w:rPr>
          <w:rFonts w:ascii="SassoonCRInfantMedium" w:hAnsi="SassoonCRInfantMedium"/>
        </w:rPr>
        <w:t>6</w:t>
      </w:r>
      <w:r w:rsidR="005D69EC" w:rsidRPr="00AD20F0">
        <w:rPr>
          <w:rFonts w:ascii="SassoonCRInfantMedium" w:hAnsi="SassoonCRInfantMedium"/>
          <w:vertAlign w:val="superscript"/>
        </w:rPr>
        <w:t>th</w:t>
      </w:r>
      <w:r w:rsidR="005D69EC" w:rsidRPr="00AD20F0">
        <w:rPr>
          <w:rFonts w:ascii="SassoonCRInfantMedium" w:hAnsi="SassoonCRInfantMedium"/>
        </w:rPr>
        <w:t xml:space="preserve"> September 2021</w:t>
      </w:r>
      <w:r w:rsidR="0021216C" w:rsidRPr="00AD20F0">
        <w:rPr>
          <w:rFonts w:ascii="SassoonCRInfantMedium" w:hAnsi="SassoonCRInfantMedium"/>
        </w:rPr>
        <w:t xml:space="preserve"> </w:t>
      </w:r>
    </w:p>
    <w:p w:rsidR="004B13EE" w:rsidRDefault="004B13EE">
      <w:pPr>
        <w:rPr>
          <w:rFonts w:ascii="SassoonCRInfantMedium" w:hAnsi="SassoonCRInfantMedium"/>
        </w:rPr>
      </w:pPr>
    </w:p>
    <w:p w:rsidR="004B13EE" w:rsidRPr="004B13EE" w:rsidRDefault="004B13EE" w:rsidP="004B13EE">
      <w:pPr>
        <w:jc w:val="center"/>
        <w:rPr>
          <w:rFonts w:ascii="SassoonCRInfantMedium" w:hAnsi="SassoonCRInfantMedium"/>
          <w:b/>
          <w:u w:val="single"/>
        </w:rPr>
      </w:pPr>
      <w:r w:rsidRPr="004B13EE">
        <w:rPr>
          <w:rFonts w:ascii="SassoonCRInfantMedium" w:hAnsi="SassoonCRInfantMedium"/>
          <w:b/>
          <w:u w:val="single"/>
        </w:rPr>
        <w:t>Changes to going home times for KS2</w:t>
      </w:r>
    </w:p>
    <w:p w:rsidR="00EB1342" w:rsidRPr="00AD20F0" w:rsidRDefault="00EB1342">
      <w:pPr>
        <w:rPr>
          <w:rFonts w:ascii="SassoonCRInfantMedium" w:hAnsi="SassoonCRInfantMedium"/>
        </w:rPr>
      </w:pPr>
    </w:p>
    <w:p w:rsidR="00EB1342" w:rsidRDefault="00EB1342">
      <w:pPr>
        <w:rPr>
          <w:rFonts w:ascii="SassoonCRInfantMedium" w:hAnsi="SassoonCRInfantMedium"/>
        </w:rPr>
      </w:pPr>
      <w:r w:rsidRPr="00AD20F0">
        <w:rPr>
          <w:rFonts w:ascii="SassoonCRInfantMedium" w:hAnsi="SassoonCRInfantMedium"/>
        </w:rPr>
        <w:t>Dear Parent,</w:t>
      </w:r>
    </w:p>
    <w:p w:rsidR="004B13EE" w:rsidRDefault="004B13EE">
      <w:pPr>
        <w:rPr>
          <w:rFonts w:ascii="SassoonCRInfantMedium" w:hAnsi="SassoonCRInfantMedium"/>
        </w:rPr>
      </w:pPr>
    </w:p>
    <w:p w:rsidR="004B13EE" w:rsidRDefault="004B13EE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From Monday, 20</w:t>
      </w:r>
      <w:r w:rsidRPr="004B13EE">
        <w:rPr>
          <w:rFonts w:ascii="SassoonCRInfantMedium" w:hAnsi="SassoonCRInfantMedium"/>
          <w:vertAlign w:val="superscript"/>
        </w:rPr>
        <w:t>th</w:t>
      </w:r>
      <w:r w:rsidR="00EC3CC9">
        <w:rPr>
          <w:rFonts w:ascii="SassoonCRInfantMedium" w:hAnsi="SassoonCRInfantMedium"/>
        </w:rPr>
        <w:t xml:space="preserve"> September all </w:t>
      </w:r>
      <w:r>
        <w:rPr>
          <w:rFonts w:ascii="SassoonCRInfantMedium" w:hAnsi="SassoonCRInfantMedium"/>
        </w:rPr>
        <w:t>children in P5 to P7 will go home a</w:t>
      </w:r>
      <w:r w:rsidR="0018182A">
        <w:rPr>
          <w:rFonts w:ascii="SassoonCRInfantMedium" w:hAnsi="SassoonCRInfantMedium"/>
        </w:rPr>
        <w:t xml:space="preserve">t 3pm.  To avoid congestion not all classes will leave via the main entrance. </w:t>
      </w:r>
    </w:p>
    <w:p w:rsidR="0018182A" w:rsidRDefault="00EC3CC9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Exit points and p</w:t>
      </w:r>
      <w:r w:rsidR="00247D5D">
        <w:rPr>
          <w:rFonts w:ascii="SassoonCRInfantMedium" w:hAnsi="SassoonCRInfantMedium"/>
        </w:rPr>
        <w:t>ick up points are listed below.</w:t>
      </w:r>
    </w:p>
    <w:p w:rsidR="00247D5D" w:rsidRDefault="00247D5D">
      <w:pPr>
        <w:rPr>
          <w:rFonts w:ascii="SassoonCRInfantMedium" w:hAnsi="SassoonCRInfant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667"/>
        <w:gridCol w:w="5262"/>
      </w:tblGrid>
      <w:tr w:rsidR="00247D5D" w:rsidRPr="00CA62E0" w:rsidTr="00CA62E0">
        <w:tc>
          <w:tcPr>
            <w:tcW w:w="1384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Class</w:t>
            </w:r>
          </w:p>
        </w:tc>
        <w:tc>
          <w:tcPr>
            <w:tcW w:w="1701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Home Time</w:t>
            </w:r>
          </w:p>
        </w:tc>
        <w:tc>
          <w:tcPr>
            <w:tcW w:w="5440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Exit/pick up point</w:t>
            </w:r>
          </w:p>
        </w:tc>
      </w:tr>
      <w:tr w:rsidR="00247D5D" w:rsidRPr="00CA62E0" w:rsidTr="00CA62E0">
        <w:tc>
          <w:tcPr>
            <w:tcW w:w="1384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P5M</w:t>
            </w:r>
          </w:p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</w:p>
        </w:tc>
        <w:tc>
          <w:tcPr>
            <w:tcW w:w="1701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3.00pm</w:t>
            </w:r>
          </w:p>
        </w:tc>
        <w:tc>
          <w:tcPr>
            <w:tcW w:w="5440" w:type="dxa"/>
            <w:shd w:val="clear" w:color="auto" w:fill="auto"/>
          </w:tcPr>
          <w:p w:rsidR="00800140" w:rsidRPr="00CA62E0" w:rsidRDefault="00800140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Will leave t</w:t>
            </w:r>
            <w:r w:rsidR="009B6018" w:rsidRPr="00CA62E0">
              <w:rPr>
                <w:rFonts w:ascii="SassoonCRInfantMedium" w:hAnsi="SassoonCRInfantMedium"/>
              </w:rPr>
              <w:t>hrough gate at</w:t>
            </w:r>
            <w:r w:rsidR="004D1C4E" w:rsidRPr="00CA62E0">
              <w:rPr>
                <w:rFonts w:ascii="SassoonCRInfantMedium" w:hAnsi="SassoonCRInfantMedium"/>
              </w:rPr>
              <w:t xml:space="preserve"> the side of the N</w:t>
            </w:r>
            <w:r w:rsidRPr="00CA62E0">
              <w:rPr>
                <w:rFonts w:ascii="SassoonCRInfantMedium" w:hAnsi="SassoonCRInfantMedium"/>
              </w:rPr>
              <w:t>ursery</w:t>
            </w:r>
          </w:p>
          <w:p w:rsidR="00800140" w:rsidRPr="00CA62E0" w:rsidRDefault="00800140" w:rsidP="00CA62E0">
            <w:pPr>
              <w:jc w:val="center"/>
              <w:rPr>
                <w:rFonts w:ascii="SassoonCRInfantMedium" w:hAnsi="SassoonCRInfantMedium"/>
              </w:rPr>
            </w:pPr>
          </w:p>
          <w:p w:rsidR="004D1C4E" w:rsidRPr="00CA62E0" w:rsidRDefault="00800140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Pick up - Outside Nursery</w:t>
            </w:r>
          </w:p>
          <w:p w:rsidR="00247D5D" w:rsidRPr="00CA62E0" w:rsidRDefault="00800140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 xml:space="preserve"> </w:t>
            </w:r>
          </w:p>
          <w:p w:rsidR="004D1C4E" w:rsidRPr="00CA62E0" w:rsidRDefault="004D1C4E" w:rsidP="00CA62E0">
            <w:pPr>
              <w:jc w:val="center"/>
              <w:rPr>
                <w:rFonts w:ascii="SassoonCRInfantMedium" w:hAnsi="SassoonCRInfantMedium"/>
                <w:b/>
              </w:rPr>
            </w:pPr>
            <w:r w:rsidRPr="00CA62E0">
              <w:rPr>
                <w:rFonts w:ascii="SassoonCRInfantMedium" w:hAnsi="SassoonCRInfantMedium"/>
                <w:b/>
              </w:rPr>
              <w:t>Please do not park in Bus Parking Lane when collecting your child.</w:t>
            </w:r>
          </w:p>
        </w:tc>
      </w:tr>
      <w:tr w:rsidR="00247D5D" w:rsidRPr="00CA62E0" w:rsidTr="00CA62E0">
        <w:tc>
          <w:tcPr>
            <w:tcW w:w="1384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P5F</w:t>
            </w:r>
          </w:p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</w:p>
        </w:tc>
        <w:tc>
          <w:tcPr>
            <w:tcW w:w="1701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3.00pm</w:t>
            </w:r>
          </w:p>
        </w:tc>
        <w:tc>
          <w:tcPr>
            <w:tcW w:w="5440" w:type="dxa"/>
            <w:shd w:val="clear" w:color="auto" w:fill="auto"/>
          </w:tcPr>
          <w:p w:rsidR="00247D5D" w:rsidRPr="00CA62E0" w:rsidRDefault="004D1C4E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Will leave through Car Park Gate</w:t>
            </w:r>
          </w:p>
          <w:p w:rsidR="004D1C4E" w:rsidRPr="00CA62E0" w:rsidRDefault="004D1C4E" w:rsidP="00CA62E0">
            <w:pPr>
              <w:jc w:val="center"/>
              <w:rPr>
                <w:rFonts w:ascii="SassoonCRInfantMedium" w:hAnsi="SassoonCRInfantMedium"/>
              </w:rPr>
            </w:pPr>
          </w:p>
          <w:p w:rsidR="004D1C4E" w:rsidRPr="00CA62E0" w:rsidRDefault="004D1C4E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Pick-up point – Outside dinner hall</w:t>
            </w:r>
          </w:p>
          <w:p w:rsidR="004D1C4E" w:rsidRPr="00CA62E0" w:rsidRDefault="004D1C4E" w:rsidP="00CA62E0">
            <w:pPr>
              <w:jc w:val="center"/>
              <w:rPr>
                <w:rFonts w:ascii="SassoonCRInfantMedium" w:hAnsi="SassoonCRInfantMedium"/>
              </w:rPr>
            </w:pPr>
          </w:p>
          <w:p w:rsidR="004D1C4E" w:rsidRPr="00CA62E0" w:rsidRDefault="004D1C4E" w:rsidP="00CA62E0">
            <w:pPr>
              <w:jc w:val="center"/>
              <w:rPr>
                <w:rFonts w:ascii="SassoonCRInfantMedium" w:hAnsi="SassoonCRInfantMedium"/>
                <w:b/>
              </w:rPr>
            </w:pPr>
            <w:r w:rsidRPr="00CA62E0">
              <w:rPr>
                <w:rFonts w:ascii="SassoonCRInfantMedium" w:hAnsi="SassoonCRInfantMedium"/>
                <w:b/>
              </w:rPr>
              <w:t>Please do not park in the Service Car</w:t>
            </w:r>
            <w:r w:rsidR="00EC3CC9" w:rsidRPr="00CA62E0">
              <w:rPr>
                <w:rFonts w:ascii="SassoonCRInfantMedium" w:hAnsi="SassoonCRInfantMedium"/>
                <w:b/>
              </w:rPr>
              <w:t xml:space="preserve"> P</w:t>
            </w:r>
            <w:r w:rsidRPr="00CA62E0">
              <w:rPr>
                <w:rFonts w:ascii="SassoonCRInfantMedium" w:hAnsi="SassoonCRInfantMedium"/>
                <w:b/>
              </w:rPr>
              <w:t>ark to pick up your child</w:t>
            </w:r>
            <w:r w:rsidR="00EC3CC9" w:rsidRPr="00CA62E0">
              <w:rPr>
                <w:rFonts w:ascii="SassoonCRInfantMedium" w:hAnsi="SassoonCRInfantMedium"/>
                <w:b/>
              </w:rPr>
              <w:t>.  This C</w:t>
            </w:r>
            <w:r w:rsidRPr="00CA62E0">
              <w:rPr>
                <w:rFonts w:ascii="SassoonCRInfantMedium" w:hAnsi="SassoonCRInfantMedium"/>
                <w:b/>
              </w:rPr>
              <w:t>ar</w:t>
            </w:r>
            <w:r w:rsidR="00EC3CC9" w:rsidRPr="00CA62E0">
              <w:rPr>
                <w:rFonts w:ascii="SassoonCRInfantMedium" w:hAnsi="SassoonCRInfantMedium"/>
                <w:b/>
              </w:rPr>
              <w:t xml:space="preserve"> P</w:t>
            </w:r>
            <w:r w:rsidRPr="00CA62E0">
              <w:rPr>
                <w:rFonts w:ascii="SassoonCRInfantMedium" w:hAnsi="SassoonCRInfantMedium"/>
                <w:b/>
              </w:rPr>
              <w:t>ark should be kept clear at all times</w:t>
            </w:r>
            <w:r w:rsidR="00EC3CC9" w:rsidRPr="00CA62E0">
              <w:rPr>
                <w:rFonts w:ascii="SassoonCRInfantMedium" w:hAnsi="SassoonCRInfantMedium"/>
                <w:b/>
              </w:rPr>
              <w:t>.</w:t>
            </w:r>
          </w:p>
        </w:tc>
      </w:tr>
      <w:tr w:rsidR="00247D5D" w:rsidRPr="00CA62E0" w:rsidTr="00CA62E0">
        <w:tc>
          <w:tcPr>
            <w:tcW w:w="1384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P6O</w:t>
            </w:r>
          </w:p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</w:p>
        </w:tc>
        <w:tc>
          <w:tcPr>
            <w:tcW w:w="1701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3.00pm</w:t>
            </w:r>
          </w:p>
        </w:tc>
        <w:tc>
          <w:tcPr>
            <w:tcW w:w="5440" w:type="dxa"/>
            <w:shd w:val="clear" w:color="auto" w:fill="auto"/>
          </w:tcPr>
          <w:p w:rsidR="004D1C4E" w:rsidRPr="00CA62E0" w:rsidRDefault="004D1C4E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Will leave t</w:t>
            </w:r>
            <w:r w:rsidR="009B6018" w:rsidRPr="00CA62E0">
              <w:rPr>
                <w:rFonts w:ascii="SassoonCRInfantMedium" w:hAnsi="SassoonCRInfantMedium"/>
              </w:rPr>
              <w:t>hrough gate at</w:t>
            </w:r>
            <w:r w:rsidRPr="00CA62E0">
              <w:rPr>
                <w:rFonts w:ascii="SassoonCRInfantMedium" w:hAnsi="SassoonCRInfantMedium"/>
              </w:rPr>
              <w:t xml:space="preserve"> the side of the Nursery</w:t>
            </w:r>
          </w:p>
          <w:p w:rsidR="004D1C4E" w:rsidRPr="00CA62E0" w:rsidRDefault="004D1C4E" w:rsidP="00CA62E0">
            <w:pPr>
              <w:jc w:val="center"/>
              <w:rPr>
                <w:rFonts w:ascii="SassoonCRInfantMedium" w:hAnsi="SassoonCRInfantMedium"/>
              </w:rPr>
            </w:pPr>
          </w:p>
          <w:p w:rsidR="004D1C4E" w:rsidRPr="00CA62E0" w:rsidRDefault="004D1C4E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Pick up - Outside Nursery</w:t>
            </w:r>
          </w:p>
          <w:p w:rsidR="004D1C4E" w:rsidRPr="00CA62E0" w:rsidRDefault="004D1C4E" w:rsidP="00CA62E0">
            <w:pPr>
              <w:jc w:val="center"/>
              <w:rPr>
                <w:rFonts w:ascii="SassoonCRInfantMedium" w:hAnsi="SassoonCRInfantMedium"/>
              </w:rPr>
            </w:pPr>
          </w:p>
          <w:p w:rsidR="004D1C4E" w:rsidRPr="00CA62E0" w:rsidRDefault="004D1C4E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  <w:b/>
              </w:rPr>
              <w:t xml:space="preserve"> Please do not park in Bus Parking Lane when collecting your child.</w:t>
            </w:r>
          </w:p>
        </w:tc>
      </w:tr>
      <w:tr w:rsidR="00247D5D" w:rsidRPr="00CA62E0" w:rsidTr="00CA62E0">
        <w:tc>
          <w:tcPr>
            <w:tcW w:w="1384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P6/7C</w:t>
            </w:r>
          </w:p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</w:p>
        </w:tc>
        <w:tc>
          <w:tcPr>
            <w:tcW w:w="1701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3.00pm</w:t>
            </w:r>
          </w:p>
        </w:tc>
        <w:tc>
          <w:tcPr>
            <w:tcW w:w="5440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Main Entrance</w:t>
            </w:r>
          </w:p>
          <w:p w:rsidR="00EC3CC9" w:rsidRPr="00CA62E0" w:rsidRDefault="00EC3CC9" w:rsidP="00CA62E0">
            <w:pPr>
              <w:jc w:val="center"/>
              <w:rPr>
                <w:rFonts w:ascii="SassoonCRInfantMedium" w:hAnsi="SassoonCRInfantMedium"/>
              </w:rPr>
            </w:pPr>
          </w:p>
          <w:p w:rsidR="00EC3CC9" w:rsidRPr="00CA62E0" w:rsidRDefault="00EC3CC9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Pick Up – at main entrance</w:t>
            </w:r>
          </w:p>
        </w:tc>
      </w:tr>
      <w:tr w:rsidR="00247D5D" w:rsidRPr="00CA62E0" w:rsidTr="00CA62E0">
        <w:tc>
          <w:tcPr>
            <w:tcW w:w="1384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P7Y</w:t>
            </w:r>
          </w:p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</w:p>
        </w:tc>
        <w:tc>
          <w:tcPr>
            <w:tcW w:w="1701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3.00pm</w:t>
            </w:r>
          </w:p>
        </w:tc>
        <w:tc>
          <w:tcPr>
            <w:tcW w:w="5440" w:type="dxa"/>
            <w:shd w:val="clear" w:color="auto" w:fill="auto"/>
          </w:tcPr>
          <w:p w:rsidR="004D1C4E" w:rsidRPr="00CA62E0" w:rsidRDefault="004D1C4E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Will leave through Car Park Gate</w:t>
            </w:r>
          </w:p>
          <w:p w:rsidR="004D1C4E" w:rsidRPr="00CA62E0" w:rsidRDefault="004D1C4E" w:rsidP="004D1C4E">
            <w:pPr>
              <w:rPr>
                <w:rFonts w:ascii="SassoonCRInfantMedium" w:hAnsi="SassoonCRInfantMedium"/>
              </w:rPr>
            </w:pPr>
          </w:p>
          <w:p w:rsidR="00EC3CC9" w:rsidRPr="00CA62E0" w:rsidRDefault="004D1C4E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 xml:space="preserve">Pick-up point – Outside </w:t>
            </w:r>
          </w:p>
          <w:p w:rsidR="00247D5D" w:rsidRPr="00CA62E0" w:rsidRDefault="004D1C4E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dinner hall</w:t>
            </w:r>
          </w:p>
          <w:p w:rsidR="00EC3CC9" w:rsidRPr="00CA62E0" w:rsidRDefault="00EC3CC9" w:rsidP="00CA62E0">
            <w:pPr>
              <w:jc w:val="center"/>
              <w:rPr>
                <w:rFonts w:ascii="SassoonCRInfantMedium" w:hAnsi="SassoonCRInfantMedium"/>
              </w:rPr>
            </w:pPr>
          </w:p>
          <w:p w:rsidR="00EC3CC9" w:rsidRPr="00CA62E0" w:rsidRDefault="00EC3CC9" w:rsidP="00CA62E0">
            <w:pPr>
              <w:jc w:val="center"/>
              <w:rPr>
                <w:rFonts w:ascii="SassoonCRInfantMedium" w:hAnsi="SassoonCRInfantMedium"/>
                <w:b/>
              </w:rPr>
            </w:pPr>
            <w:r w:rsidRPr="00CA62E0">
              <w:rPr>
                <w:rFonts w:ascii="SassoonCRInfantMedium" w:hAnsi="SassoonCRInfantMedium"/>
                <w:b/>
              </w:rPr>
              <w:t>Please do not park in the Service Car Park to pick up your child.  This carpark should be kept clear at all times</w:t>
            </w:r>
          </w:p>
        </w:tc>
      </w:tr>
      <w:tr w:rsidR="00247D5D" w:rsidRPr="00CA62E0" w:rsidTr="00CA62E0">
        <w:tc>
          <w:tcPr>
            <w:tcW w:w="1384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Siblings from P5,P6,P7</w:t>
            </w:r>
          </w:p>
        </w:tc>
        <w:tc>
          <w:tcPr>
            <w:tcW w:w="1701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3.00pm</w:t>
            </w:r>
          </w:p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</w:p>
        </w:tc>
        <w:tc>
          <w:tcPr>
            <w:tcW w:w="5440" w:type="dxa"/>
            <w:shd w:val="clear" w:color="auto" w:fill="auto"/>
          </w:tcPr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>Main Entrance</w:t>
            </w:r>
          </w:p>
          <w:p w:rsidR="00247D5D" w:rsidRPr="00CA62E0" w:rsidRDefault="00247D5D" w:rsidP="00CA62E0">
            <w:pPr>
              <w:jc w:val="center"/>
              <w:rPr>
                <w:rFonts w:ascii="SassoonCRInfantMedium" w:hAnsi="SassoonCRInfantMedium"/>
              </w:rPr>
            </w:pPr>
            <w:r w:rsidRPr="00CA62E0">
              <w:rPr>
                <w:rFonts w:ascii="SassoonCRInfantMedium" w:hAnsi="SassoonCRInfantMedium"/>
              </w:rPr>
              <w:t xml:space="preserve">Accompanied by Mrs Elaine </w:t>
            </w:r>
            <w:proofErr w:type="spellStart"/>
            <w:r w:rsidRPr="00CA62E0">
              <w:rPr>
                <w:rFonts w:ascii="SassoonCRInfantMedium" w:hAnsi="SassoonCRInfantMedium"/>
              </w:rPr>
              <w:t>McConkey</w:t>
            </w:r>
            <w:proofErr w:type="spellEnd"/>
          </w:p>
        </w:tc>
      </w:tr>
    </w:tbl>
    <w:p w:rsidR="00247D5D" w:rsidRDefault="00247D5D">
      <w:pPr>
        <w:rPr>
          <w:rFonts w:ascii="SassoonCRInfantMedium" w:hAnsi="SassoonCRInfantMedium"/>
        </w:rPr>
      </w:pPr>
    </w:p>
    <w:p w:rsidR="0018182A" w:rsidRDefault="00247D5D" w:rsidP="00EC3CC9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lastRenderedPageBreak/>
        <w:t xml:space="preserve">Please note, that if you have more than one child in P5, P6 or P7 these children will leave together through the main entrance.  Mrs Elaine </w:t>
      </w:r>
      <w:proofErr w:type="spellStart"/>
      <w:r>
        <w:rPr>
          <w:rFonts w:ascii="SassoonCRInfantMedium" w:hAnsi="SassoonCRInfantMedium"/>
        </w:rPr>
        <w:t>McConkey</w:t>
      </w:r>
      <w:proofErr w:type="spellEnd"/>
      <w:r>
        <w:rPr>
          <w:rFonts w:ascii="SassoonCRInfantMedium" w:hAnsi="SassoonCRInfantMedium"/>
        </w:rPr>
        <w:t xml:space="preserve"> will collect the siblings from each class and accompany them to the main entrance at 3pm.  This is to prevent parents having to collect children from different pick up points.</w:t>
      </w:r>
    </w:p>
    <w:p w:rsidR="00EC3CC9" w:rsidRDefault="00EC3CC9" w:rsidP="00EC3CC9">
      <w:pPr>
        <w:rPr>
          <w:rFonts w:ascii="SassoonCRInfantMedium" w:hAnsi="SassoonCRInfantMedium"/>
        </w:rPr>
      </w:pPr>
    </w:p>
    <w:p w:rsidR="00EC3CC9" w:rsidRDefault="006F771D" w:rsidP="00EC3CC9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Parents should endeavour to be on time for pick up points and observe social distancing.</w:t>
      </w:r>
    </w:p>
    <w:p w:rsidR="006F771D" w:rsidRDefault="006F771D" w:rsidP="00EC3CC9">
      <w:pPr>
        <w:rPr>
          <w:rFonts w:ascii="SassoonCRInfantMedium" w:hAnsi="SassoonCRInfantMedium"/>
        </w:rPr>
      </w:pPr>
    </w:p>
    <w:p w:rsidR="006F771D" w:rsidRDefault="006F771D" w:rsidP="00EC3CC9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Arrival times will remain the same.</w:t>
      </w:r>
    </w:p>
    <w:p w:rsidR="006F771D" w:rsidRDefault="006F771D" w:rsidP="00EC3CC9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8.50am : A-H</w:t>
      </w:r>
    </w:p>
    <w:p w:rsidR="006F771D" w:rsidRDefault="006F771D" w:rsidP="00EC3CC9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8.55am : I – N</w:t>
      </w:r>
    </w:p>
    <w:p w:rsidR="006F771D" w:rsidRDefault="006F771D" w:rsidP="00EC3CC9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9.00am : O-Y</w:t>
      </w:r>
    </w:p>
    <w:p w:rsidR="006F771D" w:rsidRDefault="006F771D" w:rsidP="00EC3CC9">
      <w:pPr>
        <w:rPr>
          <w:rFonts w:ascii="SassoonCRInfantMedium" w:hAnsi="SassoonCRInfantMedium"/>
        </w:rPr>
      </w:pPr>
    </w:p>
    <w:p w:rsidR="006F771D" w:rsidRDefault="006F771D" w:rsidP="00EC3CC9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Thank-you for your cooperation in this matter.</w:t>
      </w:r>
    </w:p>
    <w:p w:rsidR="006F771D" w:rsidRDefault="006F771D" w:rsidP="00EC3CC9">
      <w:pPr>
        <w:rPr>
          <w:rFonts w:ascii="SassoonCRInfantMedium" w:hAnsi="SassoonCRInfantMedium"/>
        </w:rPr>
      </w:pPr>
    </w:p>
    <w:p w:rsidR="006F771D" w:rsidRPr="00AD20F0" w:rsidRDefault="006F771D" w:rsidP="00EC3CC9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KS2 Team</w:t>
      </w:r>
    </w:p>
    <w:p w:rsidR="00EB1342" w:rsidRPr="00AD20F0" w:rsidRDefault="00EB1342" w:rsidP="00EC3CC9">
      <w:pPr>
        <w:rPr>
          <w:rFonts w:ascii="SassoonCRInfantMedium" w:hAnsi="SassoonCRInfantMedium"/>
        </w:rPr>
      </w:pPr>
    </w:p>
    <w:p w:rsidR="00AD20F0" w:rsidRDefault="00AD20F0" w:rsidP="00AD20F0">
      <w:pPr>
        <w:rPr>
          <w:rFonts w:ascii="SassoonCRInfantMedium" w:hAnsi="SassoonCRInfantMedium"/>
          <w:sz w:val="28"/>
        </w:rPr>
      </w:pPr>
    </w:p>
    <w:sectPr w:rsidR="00AD20F0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Medium">
    <w:altName w:val="Corbel"/>
    <w:panose1 w:val="020B0704020202020204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42"/>
    <w:rsid w:val="00012437"/>
    <w:rsid w:val="000523E4"/>
    <w:rsid w:val="0018182A"/>
    <w:rsid w:val="0021216C"/>
    <w:rsid w:val="00247D5D"/>
    <w:rsid w:val="00251935"/>
    <w:rsid w:val="002F0F5B"/>
    <w:rsid w:val="003755F0"/>
    <w:rsid w:val="003C5036"/>
    <w:rsid w:val="004B13EE"/>
    <w:rsid w:val="004D1C4E"/>
    <w:rsid w:val="004D46A8"/>
    <w:rsid w:val="005D69EC"/>
    <w:rsid w:val="00691527"/>
    <w:rsid w:val="006D0366"/>
    <w:rsid w:val="006F771D"/>
    <w:rsid w:val="00745B06"/>
    <w:rsid w:val="00754A24"/>
    <w:rsid w:val="007966C5"/>
    <w:rsid w:val="00800140"/>
    <w:rsid w:val="00956514"/>
    <w:rsid w:val="009B6018"/>
    <w:rsid w:val="009D177C"/>
    <w:rsid w:val="00A12973"/>
    <w:rsid w:val="00A516BD"/>
    <w:rsid w:val="00AD20F0"/>
    <w:rsid w:val="00B22B86"/>
    <w:rsid w:val="00B27FC3"/>
    <w:rsid w:val="00C27606"/>
    <w:rsid w:val="00CA62E0"/>
    <w:rsid w:val="00CD248C"/>
    <w:rsid w:val="00DF60DC"/>
    <w:rsid w:val="00E359D6"/>
    <w:rsid w:val="00EB1342"/>
    <w:rsid w:val="00EC3CC9"/>
    <w:rsid w:val="00F6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7B5528-282D-A64D-9631-604C104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sz w:val="32"/>
    </w:rPr>
  </w:style>
  <w:style w:type="paragraph" w:styleId="BalloonText">
    <w:name w:val="Balloon Text"/>
    <w:basedOn w:val="Normal"/>
    <w:link w:val="BalloonTextChar"/>
    <w:rsid w:val="00012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2437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24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Braidside Integrated Primary and Nursery School</vt:lpstr>
    </vt:vector>
  </TitlesOfParts>
  <Company>Western Education and Library Board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Braidside Integrated Primary and Nursery School</dc:title>
  <dc:subject/>
  <dc:creator>Teacher</dc:creator>
  <cp:keywords/>
  <cp:lastModifiedBy>K Mclaughlin</cp:lastModifiedBy>
  <cp:revision>2</cp:revision>
  <cp:lastPrinted>2021-09-15T15:38:00Z</cp:lastPrinted>
  <dcterms:created xsi:type="dcterms:W3CDTF">2021-09-15T16:11:00Z</dcterms:created>
  <dcterms:modified xsi:type="dcterms:W3CDTF">2021-09-15T16:11:00Z</dcterms:modified>
</cp:coreProperties>
</file>