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4E" w:rsidRDefault="00F57EC7">
      <w:pPr>
        <w:rPr>
          <w:rFonts w:ascii="Comic Sans MS" w:hAnsi="Comic Sans MS"/>
          <w:sz w:val="28"/>
          <w:szCs w:val="28"/>
        </w:rPr>
      </w:pPr>
      <w:r>
        <w:rPr>
          <w:rFonts w:ascii="Comic Sans MS" w:hAnsi="Comic Sans MS"/>
          <w:sz w:val="28"/>
          <w:szCs w:val="28"/>
        </w:rPr>
        <w:t>Friday, 5</w:t>
      </w:r>
      <w:r w:rsidRPr="00F57EC7">
        <w:rPr>
          <w:rFonts w:ascii="Comic Sans MS" w:hAnsi="Comic Sans MS"/>
          <w:sz w:val="28"/>
          <w:szCs w:val="28"/>
          <w:vertAlign w:val="superscript"/>
        </w:rPr>
        <w:t>th</w:t>
      </w:r>
      <w:r>
        <w:rPr>
          <w:rFonts w:ascii="Comic Sans MS" w:hAnsi="Comic Sans MS"/>
          <w:sz w:val="28"/>
          <w:szCs w:val="28"/>
        </w:rPr>
        <w:t xml:space="preserve"> March 2021</w:t>
      </w:r>
    </w:p>
    <w:p w:rsidR="00F57EC7" w:rsidRDefault="00F57EC7">
      <w:pPr>
        <w:rPr>
          <w:rFonts w:ascii="Comic Sans MS" w:hAnsi="Comic Sans MS"/>
          <w:sz w:val="28"/>
          <w:szCs w:val="28"/>
        </w:rPr>
      </w:pPr>
      <w:r>
        <w:rPr>
          <w:rFonts w:ascii="Comic Sans MS" w:hAnsi="Comic Sans MS"/>
          <w:sz w:val="28"/>
          <w:szCs w:val="28"/>
        </w:rPr>
        <w:t>Hi boys, girls and parents.</w:t>
      </w:r>
    </w:p>
    <w:p w:rsidR="00F57EC7" w:rsidRDefault="00F57EC7">
      <w:pPr>
        <w:rPr>
          <w:rFonts w:ascii="Comic Sans MS" w:hAnsi="Comic Sans MS"/>
          <w:sz w:val="28"/>
          <w:szCs w:val="28"/>
        </w:rPr>
      </w:pPr>
      <w:r>
        <w:rPr>
          <w:rFonts w:ascii="Comic Sans MS" w:hAnsi="Comic Sans MS"/>
          <w:sz w:val="28"/>
          <w:szCs w:val="28"/>
        </w:rPr>
        <w:t xml:space="preserve">I hope you enjoyed doing some of the lovely World Book Day activities this week.  I was amazed at the wonderful work I’ve seen so far.  There is so much creativity and great work being produced by the boys and girls at </w:t>
      </w:r>
      <w:proofErr w:type="spellStart"/>
      <w:r>
        <w:rPr>
          <w:rFonts w:ascii="Comic Sans MS" w:hAnsi="Comic Sans MS"/>
          <w:sz w:val="28"/>
          <w:szCs w:val="28"/>
        </w:rPr>
        <w:t>Braidside</w:t>
      </w:r>
      <w:proofErr w:type="spellEnd"/>
      <w:r>
        <w:rPr>
          <w:rFonts w:ascii="Comic Sans MS" w:hAnsi="Comic Sans MS"/>
          <w:sz w:val="28"/>
          <w:szCs w:val="28"/>
        </w:rPr>
        <w:t>.  You are all truly amazing.</w:t>
      </w:r>
    </w:p>
    <w:p w:rsidR="00F57EC7" w:rsidRDefault="00D72FDC">
      <w:pPr>
        <w:rPr>
          <w:rFonts w:ascii="Comic Sans MS" w:hAnsi="Comic Sans MS" w:cs="Segoe UI"/>
          <w:color w:val="231F20"/>
          <w:sz w:val="28"/>
          <w:szCs w:val="28"/>
          <w:lang w:val="en-US"/>
        </w:rPr>
      </w:pPr>
      <w:r>
        <w:rPr>
          <w:rFonts w:ascii="Comic Sans MS" w:hAnsi="Comic Sans MS" w:cs="Segoe UI"/>
          <w:noProof/>
          <w:color w:val="231F20"/>
          <w:sz w:val="28"/>
          <w:szCs w:val="28"/>
          <w:lang w:eastAsia="en-GB"/>
        </w:rPr>
        <w:drawing>
          <wp:anchor distT="0" distB="0" distL="114300" distR="114300" simplePos="0" relativeHeight="251659264" behindDoc="0" locked="0" layoutInCell="1" allowOverlap="1">
            <wp:simplePos x="0" y="0"/>
            <wp:positionH relativeFrom="margin">
              <wp:posOffset>1140460</wp:posOffset>
            </wp:positionH>
            <wp:positionV relativeFrom="margin">
              <wp:posOffset>2893695</wp:posOffset>
            </wp:positionV>
            <wp:extent cx="3044825" cy="1545590"/>
            <wp:effectExtent l="0" t="0" r="3175" b="0"/>
            <wp:wrapSquare wrapText="bothSides"/>
            <wp:docPr id="4" name="Picture 4" descr="C:\Users\kmclaughlin844\AppData\Local\Microsoft\Windows\Temporary Internet Files\Content.MSO\112CA7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claughlin844\AppData\Local\Microsoft\Windows\Temporary Internet Files\Content.MSO\112CA72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4825"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EC7">
        <w:rPr>
          <w:rFonts w:ascii="Comic Sans MS" w:hAnsi="Comic Sans MS"/>
          <w:sz w:val="28"/>
          <w:szCs w:val="28"/>
        </w:rPr>
        <w:t>Friday, 5</w:t>
      </w:r>
      <w:r w:rsidR="00F57EC7" w:rsidRPr="00F57EC7">
        <w:rPr>
          <w:rFonts w:ascii="Comic Sans MS" w:hAnsi="Comic Sans MS"/>
          <w:sz w:val="28"/>
          <w:szCs w:val="28"/>
          <w:vertAlign w:val="superscript"/>
        </w:rPr>
        <w:t>th</w:t>
      </w:r>
      <w:r w:rsidR="00F57EC7">
        <w:rPr>
          <w:rFonts w:ascii="Comic Sans MS" w:hAnsi="Comic Sans MS"/>
          <w:sz w:val="28"/>
          <w:szCs w:val="28"/>
        </w:rPr>
        <w:t xml:space="preserve"> March is the start of British Science Week.  </w:t>
      </w:r>
      <w:r w:rsidRPr="00D72FDC">
        <w:rPr>
          <w:rFonts w:ascii="Comic Sans MS" w:hAnsi="Comic Sans MS" w:cs="Segoe UI"/>
          <w:color w:val="231F20"/>
          <w:sz w:val="28"/>
          <w:szCs w:val="28"/>
          <w:lang w:val="en-US"/>
        </w:rPr>
        <w:t xml:space="preserve">British Science Week is a ten-day celebration of science, technology, engineering and </w:t>
      </w:r>
      <w:proofErr w:type="spellStart"/>
      <w:r w:rsidRPr="00D72FDC">
        <w:rPr>
          <w:rFonts w:ascii="Comic Sans MS" w:hAnsi="Comic Sans MS" w:cs="Segoe UI"/>
          <w:color w:val="231F20"/>
          <w:sz w:val="28"/>
          <w:szCs w:val="28"/>
          <w:lang w:val="en-US"/>
        </w:rPr>
        <w:t>maths</w:t>
      </w:r>
      <w:proofErr w:type="spellEnd"/>
      <w:r w:rsidRPr="00D72FDC">
        <w:rPr>
          <w:rFonts w:ascii="Comic Sans MS" w:hAnsi="Comic Sans MS" w:cs="Segoe UI"/>
          <w:color w:val="231F20"/>
          <w:sz w:val="28"/>
          <w:szCs w:val="28"/>
          <w:lang w:val="en-US"/>
        </w:rPr>
        <w:t xml:space="preserve"> that will take place between 5-14 March 2021!</w:t>
      </w:r>
    </w:p>
    <w:p w:rsidR="00D72FDC" w:rsidRDefault="00D72FDC">
      <w:pPr>
        <w:rPr>
          <w:rFonts w:ascii="Comic Sans MS" w:hAnsi="Comic Sans MS" w:cs="Segoe UI"/>
          <w:color w:val="231F20"/>
          <w:sz w:val="28"/>
          <w:szCs w:val="28"/>
          <w:lang w:val="en-US"/>
        </w:rPr>
      </w:pPr>
    </w:p>
    <w:p w:rsidR="00D72FDC" w:rsidRDefault="00D72FDC">
      <w:pPr>
        <w:rPr>
          <w:rFonts w:ascii="Comic Sans MS" w:hAnsi="Comic Sans MS" w:cs="Segoe UI"/>
          <w:color w:val="231F20"/>
          <w:sz w:val="28"/>
          <w:szCs w:val="28"/>
          <w:lang w:val="en-US"/>
        </w:rPr>
      </w:pPr>
    </w:p>
    <w:p w:rsidR="00D72FDC" w:rsidRDefault="00D72FDC">
      <w:pPr>
        <w:rPr>
          <w:rFonts w:ascii="Comic Sans MS" w:hAnsi="Comic Sans MS" w:cs="Segoe UI"/>
          <w:color w:val="231F20"/>
          <w:sz w:val="28"/>
          <w:szCs w:val="28"/>
          <w:lang w:val="en-US"/>
        </w:rPr>
      </w:pPr>
    </w:p>
    <w:p w:rsidR="00D72FDC" w:rsidRPr="00D72FDC" w:rsidRDefault="00D72FDC">
      <w:pPr>
        <w:rPr>
          <w:rFonts w:ascii="Comic Sans MS" w:hAnsi="Comic Sans MS"/>
          <w:sz w:val="28"/>
          <w:szCs w:val="28"/>
        </w:rPr>
      </w:pPr>
    </w:p>
    <w:p w:rsidR="00F57EC7" w:rsidRDefault="00D72FDC">
      <w:pPr>
        <w:rPr>
          <w:rFonts w:ascii="Comic Sans MS" w:hAnsi="Comic Sans MS" w:cs="Segoe UI"/>
          <w:color w:val="231F20"/>
          <w:sz w:val="28"/>
          <w:szCs w:val="28"/>
          <w:lang w:val="en-US"/>
        </w:rPr>
      </w:pPr>
      <w:r w:rsidRPr="00D72FDC">
        <w:rPr>
          <w:rFonts w:ascii="Comic Sans MS" w:hAnsi="Comic Sans MS" w:cs="Segoe UI"/>
          <w:color w:val="231F20"/>
          <w:sz w:val="28"/>
          <w:szCs w:val="28"/>
          <w:lang w:val="en-US"/>
        </w:rPr>
        <w:t>Getting involved in British Science Week is really easy, and you can take part in lots of different ways.</w:t>
      </w:r>
      <w:r w:rsidRPr="00D72FDC">
        <w:rPr>
          <w:rFonts w:ascii="Comic Sans MS" w:hAnsi="Comic Sans MS" w:cs="Segoe UI"/>
          <w:noProof/>
          <w:color w:val="231F20"/>
          <w:sz w:val="28"/>
          <w:szCs w:val="28"/>
          <w:lang w:eastAsia="en-GB"/>
        </w:rPr>
        <w:t xml:space="preserve"> </w:t>
      </w:r>
    </w:p>
    <w:p w:rsidR="00D72FDC" w:rsidRDefault="00D72FDC">
      <w:pPr>
        <w:rPr>
          <w:rFonts w:ascii="Comic Sans MS" w:hAnsi="Comic Sans MS"/>
          <w:sz w:val="28"/>
          <w:szCs w:val="28"/>
        </w:rPr>
      </w:pPr>
      <w:r>
        <w:rPr>
          <w:rFonts w:ascii="Comic Sans MS" w:hAnsi="Comic Sans MS" w:cs="Segoe UI"/>
          <w:noProof/>
          <w:color w:val="231F20"/>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5139696</wp:posOffset>
            </wp:positionV>
            <wp:extent cx="3025775" cy="1517650"/>
            <wp:effectExtent l="0" t="0" r="3175" b="6350"/>
            <wp:wrapSquare wrapText="bothSides"/>
            <wp:docPr id="2" name="Picture 2" descr="C:\Users\kmclaughlin844\AppData\Local\Microsoft\Windows\Temporary Internet Files\Content.MSO\DD85D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laughlin844\AppData\Local\Microsoft\Windows\Temporary Internet Files\Content.MSO\DD85D88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775" cy="1517650"/>
                    </a:xfrm>
                    <a:prstGeom prst="rect">
                      <a:avLst/>
                    </a:prstGeom>
                    <a:noFill/>
                    <a:ln>
                      <a:noFill/>
                    </a:ln>
                  </pic:spPr>
                </pic:pic>
              </a:graphicData>
            </a:graphic>
          </wp:anchor>
        </w:drawing>
      </w:r>
    </w:p>
    <w:p w:rsidR="00D72FDC" w:rsidRPr="00D72FDC" w:rsidRDefault="00D72FDC" w:rsidP="00D72FDC">
      <w:pPr>
        <w:rPr>
          <w:rFonts w:ascii="Comic Sans MS" w:hAnsi="Comic Sans MS"/>
          <w:sz w:val="28"/>
          <w:szCs w:val="28"/>
        </w:rPr>
      </w:pPr>
    </w:p>
    <w:p w:rsidR="00D72FDC" w:rsidRPr="00D72FDC" w:rsidRDefault="00D72FDC" w:rsidP="00D72FDC">
      <w:pPr>
        <w:rPr>
          <w:rFonts w:ascii="Comic Sans MS" w:hAnsi="Comic Sans MS"/>
          <w:sz w:val="28"/>
          <w:szCs w:val="28"/>
        </w:rPr>
      </w:pPr>
    </w:p>
    <w:p w:rsidR="00D72FDC" w:rsidRPr="00D72FDC" w:rsidRDefault="00D72FDC" w:rsidP="00D72FDC">
      <w:pPr>
        <w:rPr>
          <w:rFonts w:ascii="Comic Sans MS" w:hAnsi="Comic Sans MS"/>
          <w:sz w:val="28"/>
          <w:szCs w:val="28"/>
        </w:rPr>
      </w:pPr>
    </w:p>
    <w:p w:rsidR="00D72FDC" w:rsidRDefault="00D72FDC" w:rsidP="00D72FDC">
      <w:pPr>
        <w:tabs>
          <w:tab w:val="left" w:pos="2108"/>
        </w:tabs>
        <w:rPr>
          <w:rFonts w:ascii="Comic Sans MS" w:hAnsi="Comic Sans MS"/>
          <w:sz w:val="28"/>
          <w:szCs w:val="28"/>
        </w:rPr>
      </w:pPr>
      <w:r>
        <w:rPr>
          <w:rFonts w:ascii="Comic Sans MS" w:hAnsi="Comic Sans MS"/>
          <w:sz w:val="28"/>
          <w:szCs w:val="28"/>
        </w:rPr>
        <w:t xml:space="preserve">The staff of </w:t>
      </w:r>
      <w:proofErr w:type="spellStart"/>
      <w:r>
        <w:rPr>
          <w:rFonts w:ascii="Comic Sans MS" w:hAnsi="Comic Sans MS"/>
          <w:sz w:val="28"/>
          <w:szCs w:val="28"/>
        </w:rPr>
        <w:t>Braids</w:t>
      </w:r>
      <w:r w:rsidR="003A53CB">
        <w:rPr>
          <w:rFonts w:ascii="Comic Sans MS" w:hAnsi="Comic Sans MS"/>
          <w:sz w:val="28"/>
          <w:szCs w:val="28"/>
        </w:rPr>
        <w:t>ide</w:t>
      </w:r>
      <w:proofErr w:type="spellEnd"/>
      <w:r w:rsidR="003A53CB">
        <w:rPr>
          <w:rFonts w:ascii="Comic Sans MS" w:hAnsi="Comic Sans MS"/>
          <w:sz w:val="28"/>
          <w:szCs w:val="28"/>
        </w:rPr>
        <w:t xml:space="preserve"> would like to mark British Science Week, </w:t>
      </w:r>
      <w:r>
        <w:rPr>
          <w:rFonts w:ascii="Comic Sans MS" w:hAnsi="Comic Sans MS"/>
          <w:sz w:val="28"/>
          <w:szCs w:val="28"/>
        </w:rPr>
        <w:t>beginning Monday, 8</w:t>
      </w:r>
      <w:r w:rsidRPr="00D72FDC">
        <w:rPr>
          <w:rFonts w:ascii="Comic Sans MS" w:hAnsi="Comic Sans MS"/>
          <w:sz w:val="28"/>
          <w:szCs w:val="28"/>
          <w:vertAlign w:val="superscript"/>
        </w:rPr>
        <w:t>th</w:t>
      </w:r>
      <w:r>
        <w:rPr>
          <w:rFonts w:ascii="Comic Sans MS" w:hAnsi="Comic Sans MS"/>
          <w:sz w:val="28"/>
          <w:szCs w:val="28"/>
        </w:rPr>
        <w:t xml:space="preserve"> March, </w:t>
      </w:r>
      <w:r w:rsidR="003A53CB">
        <w:rPr>
          <w:rFonts w:ascii="Comic Sans MS" w:hAnsi="Comic Sans MS"/>
          <w:sz w:val="28"/>
          <w:szCs w:val="28"/>
        </w:rPr>
        <w:t xml:space="preserve">with </w:t>
      </w:r>
      <w:r>
        <w:rPr>
          <w:rFonts w:ascii="Comic Sans MS" w:hAnsi="Comic Sans MS"/>
          <w:sz w:val="28"/>
          <w:szCs w:val="28"/>
        </w:rPr>
        <w:t xml:space="preserve">a week </w:t>
      </w:r>
      <w:r w:rsidR="003A53CB">
        <w:rPr>
          <w:rFonts w:ascii="Comic Sans MS" w:hAnsi="Comic Sans MS"/>
          <w:sz w:val="28"/>
          <w:szCs w:val="28"/>
        </w:rPr>
        <w:t xml:space="preserve">full </w:t>
      </w:r>
      <w:r>
        <w:rPr>
          <w:rFonts w:ascii="Comic Sans MS" w:hAnsi="Comic Sans MS"/>
          <w:sz w:val="28"/>
          <w:szCs w:val="28"/>
        </w:rPr>
        <w:t xml:space="preserve">of fun experiments for both the children and the adults to get involved in.  There are so many simple science experiments that can be done at home using a variety of items that can be found in your cupboards, such as vinegar, baking powder, fizzy drinks, milk, shaving foam, washing up liquid!! The list is endless.  You could try making jelly with your child.  You could experiment with mixing different colours of jelly or with </w:t>
      </w:r>
      <w:r>
        <w:rPr>
          <w:rFonts w:ascii="Comic Sans MS" w:hAnsi="Comic Sans MS"/>
          <w:sz w:val="28"/>
          <w:szCs w:val="28"/>
        </w:rPr>
        <w:lastRenderedPageBreak/>
        <w:t xml:space="preserve">adding fruit.  Don’t add fresh pineapple as this will stop the jelly from setting.  You could be more adventurous and make ice-cream or make some yummy homemade bread.  The children could find out about yeast and why it is needed for making bread.  </w:t>
      </w:r>
    </w:p>
    <w:p w:rsidR="003A53CB" w:rsidRDefault="003A53CB" w:rsidP="00D72FDC">
      <w:pPr>
        <w:tabs>
          <w:tab w:val="left" w:pos="2108"/>
        </w:tabs>
        <w:rPr>
          <w:rStyle w:val="Emphasis"/>
          <w:rFonts w:ascii="Comic Sans MS" w:hAnsi="Comic Sans MS" w:cs="Arial"/>
          <w:spacing w:val="11"/>
          <w:sz w:val="28"/>
          <w:szCs w:val="28"/>
          <w:lang w:val="en-US"/>
        </w:rPr>
      </w:pPr>
      <w:r>
        <w:rPr>
          <w:rFonts w:ascii="Comic Sans MS" w:hAnsi="Comic Sans MS" w:cs="Arial"/>
          <w:spacing w:val="11"/>
          <w:sz w:val="28"/>
          <w:szCs w:val="28"/>
          <w:lang w:val="en-US"/>
        </w:rPr>
        <w:t>W</w:t>
      </w:r>
      <w:r w:rsidRPr="003A53CB">
        <w:rPr>
          <w:rFonts w:ascii="Comic Sans MS" w:hAnsi="Comic Sans MS" w:cs="Arial"/>
          <w:spacing w:val="11"/>
          <w:sz w:val="28"/>
          <w:szCs w:val="28"/>
          <w:lang w:val="en-US"/>
        </w:rPr>
        <w:t>hat is yeast? Yeast is a live, single-cel</w:t>
      </w:r>
      <w:r>
        <w:rPr>
          <w:rFonts w:ascii="Comic Sans MS" w:hAnsi="Comic Sans MS" w:cs="Arial"/>
          <w:spacing w:val="11"/>
          <w:sz w:val="28"/>
          <w:szCs w:val="28"/>
          <w:lang w:val="en-US"/>
        </w:rPr>
        <w:t xml:space="preserve">led fungus. Active dry yeast </w:t>
      </w:r>
      <w:r w:rsidRPr="003A53CB">
        <w:rPr>
          <w:rFonts w:ascii="Comic Sans MS" w:hAnsi="Comic Sans MS" w:cs="Arial"/>
          <w:spacing w:val="11"/>
          <w:sz w:val="28"/>
          <w:szCs w:val="28"/>
          <w:lang w:val="en-US"/>
        </w:rPr>
        <w:t>lies dormant (despite the name) until it comes into contact with warm water.</w:t>
      </w:r>
      <w:r>
        <w:rPr>
          <w:rFonts w:ascii="Comic Sans MS" w:hAnsi="Comic Sans MS" w:cs="Arial"/>
          <w:spacing w:val="11"/>
          <w:sz w:val="28"/>
          <w:szCs w:val="28"/>
          <w:lang w:val="en-US"/>
        </w:rPr>
        <w:t xml:space="preserve"> </w:t>
      </w:r>
      <w:r w:rsidRPr="003A53CB">
        <w:rPr>
          <w:rFonts w:ascii="Comic Sans MS" w:hAnsi="Comic Sans MS" w:cs="Arial"/>
          <w:spacing w:val="11"/>
          <w:sz w:val="28"/>
          <w:szCs w:val="28"/>
          <w:lang w:val="en-US"/>
        </w:rPr>
        <w:t xml:space="preserve">Once reactivated in warm water, yeast begins feeding on the sugars and releasing </w:t>
      </w:r>
      <w:r w:rsidRPr="003A53CB">
        <w:rPr>
          <w:rStyle w:val="Strong"/>
          <w:rFonts w:ascii="Comic Sans MS" w:hAnsi="Comic Sans MS" w:cs="Arial"/>
          <w:spacing w:val="11"/>
          <w:sz w:val="28"/>
          <w:szCs w:val="28"/>
          <w:lang w:val="en-US"/>
        </w:rPr>
        <w:t>carbon dioxide</w:t>
      </w:r>
      <w:r w:rsidRPr="003A53CB">
        <w:rPr>
          <w:rFonts w:ascii="Comic Sans MS" w:hAnsi="Comic Sans MS" w:cs="Arial"/>
          <w:spacing w:val="11"/>
          <w:sz w:val="28"/>
          <w:szCs w:val="28"/>
          <w:lang w:val="en-US"/>
        </w:rPr>
        <w:t>. The carbon dioxide forms a layer of small bubbles on the water surface. This is called </w:t>
      </w:r>
      <w:r w:rsidRPr="003A53CB">
        <w:rPr>
          <w:rStyle w:val="Strong"/>
          <w:rFonts w:ascii="Comic Sans MS" w:hAnsi="Comic Sans MS" w:cs="Arial"/>
          <w:spacing w:val="11"/>
          <w:sz w:val="28"/>
          <w:szCs w:val="28"/>
          <w:lang w:val="en-US"/>
        </w:rPr>
        <w:t>anaerobic fermentation</w:t>
      </w:r>
      <w:r w:rsidRPr="003A53CB">
        <w:rPr>
          <w:rStyle w:val="Emphasis"/>
          <w:rFonts w:ascii="Comic Sans MS" w:hAnsi="Comic Sans MS" w:cs="Arial"/>
          <w:spacing w:val="11"/>
          <w:sz w:val="28"/>
          <w:szCs w:val="28"/>
          <w:lang w:val="en-US"/>
        </w:rPr>
        <w:t>.</w:t>
      </w:r>
      <w:r>
        <w:rPr>
          <w:rStyle w:val="Emphasis"/>
          <w:rFonts w:ascii="Comic Sans MS" w:hAnsi="Comic Sans MS" w:cs="Arial"/>
          <w:spacing w:val="11"/>
          <w:sz w:val="28"/>
          <w:szCs w:val="28"/>
          <w:lang w:val="en-US"/>
        </w:rPr>
        <w:t xml:space="preserve">  This is amazing science for the children to experiment with!!!</w:t>
      </w:r>
    </w:p>
    <w:p w:rsidR="003A53CB" w:rsidRDefault="003A53CB" w:rsidP="00D72FDC">
      <w:pPr>
        <w:tabs>
          <w:tab w:val="left" w:pos="2108"/>
        </w:tabs>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margin">
              <wp:posOffset>1457430</wp:posOffset>
            </wp:positionH>
            <wp:positionV relativeFrom="margin">
              <wp:posOffset>3198017</wp:posOffset>
            </wp:positionV>
            <wp:extent cx="2545080" cy="1800225"/>
            <wp:effectExtent l="0" t="0" r="7620" b="9525"/>
            <wp:wrapSquare wrapText="bothSides"/>
            <wp:docPr id="6" name="Picture 6" descr="C:\Users\kmclaughlin844\AppData\Local\Microsoft\Windows\Temporary Internet Files\Content.MSO\E44404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claughlin844\AppData\Local\Microsoft\Windows\Temporary Internet Files\Content.MSO\E444040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800225"/>
                    </a:xfrm>
                    <a:prstGeom prst="rect">
                      <a:avLst/>
                    </a:prstGeom>
                    <a:noFill/>
                    <a:ln>
                      <a:noFill/>
                    </a:ln>
                  </pic:spPr>
                </pic:pic>
              </a:graphicData>
            </a:graphic>
          </wp:anchor>
        </w:drawing>
      </w:r>
    </w:p>
    <w:p w:rsidR="003A53CB" w:rsidRPr="003A53CB" w:rsidRDefault="003A53CB" w:rsidP="003A53CB">
      <w:pPr>
        <w:rPr>
          <w:rFonts w:ascii="Comic Sans MS" w:hAnsi="Comic Sans MS"/>
          <w:sz w:val="28"/>
          <w:szCs w:val="28"/>
        </w:rPr>
      </w:pPr>
    </w:p>
    <w:p w:rsidR="003A53CB" w:rsidRPr="003A53CB" w:rsidRDefault="003A53CB" w:rsidP="003A53CB">
      <w:pPr>
        <w:rPr>
          <w:rFonts w:ascii="Comic Sans MS" w:hAnsi="Comic Sans MS"/>
          <w:sz w:val="28"/>
          <w:szCs w:val="28"/>
        </w:rPr>
      </w:pPr>
    </w:p>
    <w:p w:rsidR="003A53CB" w:rsidRPr="003A53CB" w:rsidRDefault="003A53CB" w:rsidP="003A53CB">
      <w:pPr>
        <w:rPr>
          <w:rFonts w:ascii="Comic Sans MS" w:hAnsi="Comic Sans MS"/>
          <w:sz w:val="28"/>
          <w:szCs w:val="28"/>
        </w:rPr>
      </w:pPr>
    </w:p>
    <w:p w:rsidR="003A53CB" w:rsidRPr="003A53CB" w:rsidRDefault="003A53CB" w:rsidP="003A53CB">
      <w:pPr>
        <w:rPr>
          <w:rFonts w:ascii="Comic Sans MS" w:hAnsi="Comic Sans MS"/>
          <w:sz w:val="28"/>
          <w:szCs w:val="28"/>
        </w:rPr>
      </w:pPr>
    </w:p>
    <w:p w:rsidR="003A53CB" w:rsidRDefault="003A53CB" w:rsidP="003A53CB">
      <w:pPr>
        <w:rPr>
          <w:rFonts w:ascii="Comic Sans MS" w:hAnsi="Comic Sans MS"/>
          <w:sz w:val="28"/>
          <w:szCs w:val="28"/>
        </w:rPr>
      </w:pPr>
    </w:p>
    <w:p w:rsidR="003A53CB" w:rsidRDefault="003A53CB" w:rsidP="003A53CB">
      <w:pPr>
        <w:rPr>
          <w:rFonts w:ascii="Comic Sans MS" w:hAnsi="Comic Sans MS"/>
          <w:sz w:val="28"/>
          <w:szCs w:val="28"/>
        </w:rPr>
      </w:pPr>
      <w:r>
        <w:rPr>
          <w:rFonts w:ascii="Comic Sans MS" w:hAnsi="Comic Sans MS"/>
          <w:sz w:val="28"/>
          <w:szCs w:val="28"/>
        </w:rPr>
        <w:t xml:space="preserve">Next week, the teachers in P1-P3 will be doing different science experiments with their classes.  </w:t>
      </w:r>
      <w:r w:rsidR="00820927">
        <w:rPr>
          <w:rFonts w:ascii="Comic Sans MS" w:hAnsi="Comic Sans MS"/>
          <w:sz w:val="28"/>
          <w:szCs w:val="28"/>
        </w:rPr>
        <w:t xml:space="preserve">For P4-P7, the teachers will be incorporating fun science experiments into our online home learning.  We don’t want to make this hard work for children and parents </w:t>
      </w:r>
      <w:proofErr w:type="gramStart"/>
      <w:r w:rsidR="00820927">
        <w:rPr>
          <w:rFonts w:ascii="Comic Sans MS" w:hAnsi="Comic Sans MS"/>
          <w:sz w:val="28"/>
          <w:szCs w:val="28"/>
        </w:rPr>
        <w:t>…..</w:t>
      </w:r>
      <w:proofErr w:type="gramEnd"/>
      <w:r w:rsidR="00820927">
        <w:rPr>
          <w:rFonts w:ascii="Comic Sans MS" w:hAnsi="Comic Sans MS"/>
          <w:sz w:val="28"/>
          <w:szCs w:val="28"/>
        </w:rPr>
        <w:t xml:space="preserve"> we want to make it fun!  We don’t want for parents to have to go out and buy items for the experiments instead we want you to use the items you already have in your cupboard.  </w:t>
      </w:r>
    </w:p>
    <w:p w:rsidR="00820927" w:rsidRDefault="00820927" w:rsidP="003A53CB">
      <w:pPr>
        <w:rPr>
          <w:rFonts w:ascii="Comic Sans MS" w:hAnsi="Comic Sans MS"/>
          <w:sz w:val="28"/>
          <w:szCs w:val="28"/>
        </w:rPr>
      </w:pPr>
      <w:r>
        <w:rPr>
          <w:rFonts w:ascii="Comic Sans MS" w:hAnsi="Comic Sans MS"/>
          <w:sz w:val="28"/>
          <w:szCs w:val="28"/>
        </w:rPr>
        <w:t xml:space="preserve">Some teachers might set an assignment with a specific experiment for you to try out.  Others teachers might set assignments where you are free to choose the experiments you would like to try out.  Remember the idea behind the experiments is to have fun and to learn through investigating and exploring.  </w:t>
      </w:r>
    </w:p>
    <w:p w:rsidR="00820927" w:rsidRDefault="00820927" w:rsidP="003A53CB">
      <w:pPr>
        <w:rPr>
          <w:rFonts w:ascii="Comic Sans MS" w:hAnsi="Comic Sans MS"/>
          <w:sz w:val="28"/>
          <w:szCs w:val="28"/>
        </w:rPr>
      </w:pPr>
      <w:r>
        <w:rPr>
          <w:rFonts w:ascii="Comic Sans MS" w:hAnsi="Comic Sans MS"/>
          <w:sz w:val="28"/>
          <w:szCs w:val="28"/>
        </w:rPr>
        <w:lastRenderedPageBreak/>
        <w:t>As a school, we are going to post some ideas and examples for science experiments for you to try.  The examples will explain the science behind the experiments.  You do not have to do all the experiments</w:t>
      </w:r>
      <w:r w:rsidR="008B7465">
        <w:rPr>
          <w:rFonts w:ascii="Comic Sans MS" w:hAnsi="Comic Sans MS"/>
          <w:sz w:val="28"/>
          <w:szCs w:val="28"/>
        </w:rPr>
        <w:t xml:space="preserve"> …… just pick some that your child would like to try out.  Also, you don’t have to use any of the examples posted as you might have other experiments that you would like to try out.  </w:t>
      </w:r>
    </w:p>
    <w:p w:rsidR="008B7465" w:rsidRDefault="008B7465" w:rsidP="003A53CB">
      <w:pPr>
        <w:rPr>
          <w:rFonts w:ascii="Comic Sans MS" w:hAnsi="Comic Sans MS"/>
          <w:sz w:val="28"/>
          <w:szCs w:val="28"/>
        </w:rPr>
      </w:pPr>
      <w:r>
        <w:rPr>
          <w:rFonts w:ascii="Comic Sans MS" w:hAnsi="Comic Sans MS"/>
          <w:sz w:val="28"/>
          <w:szCs w:val="28"/>
        </w:rPr>
        <w:t xml:space="preserve">For Well Being Wednesday, we would love it if the whole family could get involved in one of the fun experiments.  </w:t>
      </w:r>
    </w:p>
    <w:p w:rsidR="008B7465" w:rsidRDefault="008B7465" w:rsidP="003A53CB">
      <w:pPr>
        <w:rPr>
          <w:rFonts w:ascii="Comic Sans MS" w:hAnsi="Comic Sans MS"/>
          <w:sz w:val="28"/>
          <w:szCs w:val="28"/>
        </w:rPr>
      </w:pPr>
      <w:r>
        <w:rPr>
          <w:rFonts w:ascii="Comic Sans MS" w:hAnsi="Comic Sans MS"/>
          <w:sz w:val="28"/>
          <w:szCs w:val="28"/>
        </w:rPr>
        <w:t xml:space="preserve">We would love to post photos onto the school website showing your children carrying out the experiments so if you could take some </w:t>
      </w:r>
      <w:bookmarkStart w:id="0" w:name="_GoBack"/>
      <w:r>
        <w:rPr>
          <w:rFonts w:ascii="Comic Sans MS" w:hAnsi="Comic Sans MS"/>
          <w:sz w:val="28"/>
          <w:szCs w:val="28"/>
        </w:rPr>
        <w:t>photo and send them to your class teacher that would be great.</w:t>
      </w:r>
    </w:p>
    <w:bookmarkEnd w:id="0"/>
    <w:p w:rsidR="008B7465" w:rsidRDefault="008B7465" w:rsidP="003A53CB">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margin">
              <wp:posOffset>2506365</wp:posOffset>
            </wp:positionH>
            <wp:positionV relativeFrom="margin">
              <wp:posOffset>3309783</wp:posOffset>
            </wp:positionV>
            <wp:extent cx="2856230" cy="1602740"/>
            <wp:effectExtent l="0" t="0" r="1270" b="0"/>
            <wp:wrapSquare wrapText="bothSides"/>
            <wp:docPr id="8" name="Picture 8" descr="C:\Users\kmclaughlin844\AppData\Local\Microsoft\Windows\Temporary Internet Files\Content.MSO\FC3D0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claughlin844\AppData\Local\Microsoft\Windows\Temporary Internet Files\Content.MSO\FC3D019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anchor>
        </w:drawing>
      </w:r>
      <w:r>
        <w:rPr>
          <w:rFonts w:ascii="Comic Sans MS" w:hAnsi="Comic Sans MS"/>
          <w:sz w:val="28"/>
          <w:szCs w:val="28"/>
        </w:rPr>
        <w:t xml:space="preserve">I really hope that you have lots of fun trying out the different experiments and I look forward to hearing how you get on and seeing your wonderful photographs. </w:t>
      </w:r>
    </w:p>
    <w:p w:rsidR="008B7465" w:rsidRDefault="008B7465" w:rsidP="003A53CB">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2336" behindDoc="0" locked="0" layoutInCell="1" allowOverlap="1">
            <wp:simplePos x="0" y="0"/>
            <wp:positionH relativeFrom="margin">
              <wp:posOffset>3535471</wp:posOffset>
            </wp:positionH>
            <wp:positionV relativeFrom="margin">
              <wp:posOffset>4955376</wp:posOffset>
            </wp:positionV>
            <wp:extent cx="1743710" cy="2620645"/>
            <wp:effectExtent l="0" t="0" r="8890" b="8255"/>
            <wp:wrapSquare wrapText="bothSides"/>
            <wp:docPr id="9" name="Picture 9" descr="C:\Users\kmclaughlin844\AppData\Local\Microsoft\Windows\Temporary Internet Files\Content.MSO\2AF34B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mclaughlin844\AppData\Local\Microsoft\Windows\Temporary Internet Files\Content.MSO\2AF34B8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2620645"/>
                    </a:xfrm>
                    <a:prstGeom prst="rect">
                      <a:avLst/>
                    </a:prstGeom>
                    <a:noFill/>
                    <a:ln>
                      <a:noFill/>
                    </a:ln>
                  </pic:spPr>
                </pic:pic>
              </a:graphicData>
            </a:graphic>
          </wp:anchor>
        </w:drawing>
      </w:r>
    </w:p>
    <w:p w:rsidR="008B7465" w:rsidRDefault="008B7465" w:rsidP="003A53CB">
      <w:pPr>
        <w:rPr>
          <w:rFonts w:ascii="Comic Sans MS" w:hAnsi="Comic Sans MS"/>
          <w:sz w:val="28"/>
          <w:szCs w:val="28"/>
        </w:rPr>
      </w:pPr>
      <w:r>
        <w:rPr>
          <w:rFonts w:ascii="Comic Sans MS" w:hAnsi="Comic Sans MS"/>
          <w:sz w:val="28"/>
          <w:szCs w:val="28"/>
        </w:rPr>
        <w:t>Have fun</w:t>
      </w:r>
    </w:p>
    <w:p w:rsidR="008B7465" w:rsidRDefault="008B7465" w:rsidP="003A53CB">
      <w:pPr>
        <w:rPr>
          <w:rFonts w:ascii="Comic Sans MS" w:hAnsi="Comic Sans MS"/>
          <w:sz w:val="28"/>
          <w:szCs w:val="28"/>
        </w:rPr>
      </w:pPr>
      <w:r>
        <w:rPr>
          <w:rFonts w:ascii="Comic Sans MS" w:hAnsi="Comic Sans MS"/>
          <w:sz w:val="28"/>
          <w:szCs w:val="28"/>
        </w:rPr>
        <w:t xml:space="preserve">From </w:t>
      </w:r>
    </w:p>
    <w:p w:rsidR="008B7465" w:rsidRDefault="008B7465" w:rsidP="003A53CB">
      <w:pPr>
        <w:rPr>
          <w:rFonts w:ascii="Comic Sans MS" w:hAnsi="Comic Sans MS"/>
          <w:sz w:val="28"/>
          <w:szCs w:val="28"/>
        </w:rPr>
      </w:pPr>
      <w:r>
        <w:rPr>
          <w:rFonts w:ascii="Comic Sans MS" w:hAnsi="Comic Sans MS"/>
          <w:sz w:val="28"/>
          <w:szCs w:val="28"/>
        </w:rPr>
        <w:t xml:space="preserve">Mrs K </w:t>
      </w:r>
      <w:proofErr w:type="gramStart"/>
      <w:r>
        <w:rPr>
          <w:rFonts w:ascii="Comic Sans MS" w:hAnsi="Comic Sans MS"/>
          <w:sz w:val="28"/>
          <w:szCs w:val="28"/>
        </w:rPr>
        <w:t>McLaughlin  and</w:t>
      </w:r>
      <w:proofErr w:type="gramEnd"/>
      <w:r>
        <w:rPr>
          <w:rFonts w:ascii="Comic Sans MS" w:hAnsi="Comic Sans MS"/>
          <w:sz w:val="28"/>
          <w:szCs w:val="28"/>
        </w:rPr>
        <w:t xml:space="preserve"> Miss Hart</w:t>
      </w:r>
    </w:p>
    <w:p w:rsidR="008B7465" w:rsidRDefault="008B7465" w:rsidP="003A53CB">
      <w:pPr>
        <w:rPr>
          <w:rFonts w:ascii="Comic Sans MS" w:hAnsi="Comic Sans MS"/>
          <w:sz w:val="28"/>
          <w:szCs w:val="28"/>
        </w:rPr>
      </w:pPr>
      <w:r>
        <w:rPr>
          <w:rFonts w:ascii="Comic Sans MS" w:hAnsi="Comic Sans MS"/>
          <w:sz w:val="28"/>
          <w:szCs w:val="28"/>
        </w:rPr>
        <w:t>(TWAU coordinators)</w:t>
      </w:r>
    </w:p>
    <w:p w:rsidR="008B7465" w:rsidRPr="003A53CB" w:rsidRDefault="008B7465" w:rsidP="003A53CB">
      <w:pPr>
        <w:rPr>
          <w:rFonts w:ascii="Comic Sans MS" w:hAnsi="Comic Sans MS"/>
          <w:sz w:val="28"/>
          <w:szCs w:val="28"/>
        </w:rPr>
      </w:pPr>
      <w:r>
        <w:rPr>
          <w:rFonts w:ascii="Comic Sans MS" w:hAnsi="Comic Sans MS"/>
          <w:noProof/>
          <w:sz w:val="28"/>
          <w:szCs w:val="28"/>
          <w:lang w:eastAsia="en-GB"/>
        </w:rPr>
        <w:drawing>
          <wp:inline distT="0" distB="0" distL="0" distR="0" wp14:anchorId="6E9988FA" wp14:editId="503D8A3B">
            <wp:extent cx="2856230" cy="1602740"/>
            <wp:effectExtent l="0" t="0" r="1270" b="0"/>
            <wp:docPr id="7" name="Picture 7" descr="C:\Users\kmclaughlin844\AppData\Local\Microsoft\Windows\Temporary Internet Files\Content.MSO\DAC656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claughlin844\AppData\Local\Microsoft\Windows\Temporary Internet Files\Content.MSO\DAC6563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p>
    <w:sectPr w:rsidR="008B7465" w:rsidRPr="003A5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7"/>
    <w:rsid w:val="003A53CB"/>
    <w:rsid w:val="00820927"/>
    <w:rsid w:val="008B7465"/>
    <w:rsid w:val="00926906"/>
    <w:rsid w:val="00AE3AA6"/>
    <w:rsid w:val="00C85CE0"/>
    <w:rsid w:val="00D72FDC"/>
    <w:rsid w:val="00F5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5F7"/>
  <w15:chartTrackingRefBased/>
  <w15:docId w15:val="{817A8B95-B6BA-4198-A10E-8164F4E0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53CB"/>
    <w:rPr>
      <w:i/>
      <w:iCs/>
    </w:rPr>
  </w:style>
  <w:style w:type="character" w:styleId="Strong">
    <w:name w:val="Strong"/>
    <w:basedOn w:val="DefaultParagraphFont"/>
    <w:uiPriority w:val="22"/>
    <w:qFormat/>
    <w:rsid w:val="003A53CB"/>
    <w:rPr>
      <w:b/>
      <w:bCs/>
    </w:rPr>
  </w:style>
  <w:style w:type="paragraph" w:styleId="BalloonText">
    <w:name w:val="Balloon Text"/>
    <w:basedOn w:val="Normal"/>
    <w:link w:val="BalloonTextChar"/>
    <w:uiPriority w:val="99"/>
    <w:semiHidden/>
    <w:unhideWhenUsed/>
    <w:rsid w:val="008B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1</cp:revision>
  <cp:lastPrinted>2021-03-05T13:38:00Z</cp:lastPrinted>
  <dcterms:created xsi:type="dcterms:W3CDTF">2021-03-05T11:21:00Z</dcterms:created>
  <dcterms:modified xsi:type="dcterms:W3CDTF">2021-03-05T14:02:00Z</dcterms:modified>
</cp:coreProperties>
</file>