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67" w:rsidRDefault="001A181B" w:rsidP="001A181B">
      <w:pPr>
        <w:jc w:val="center"/>
        <w:rPr>
          <w:u w:val="single"/>
        </w:rPr>
      </w:pPr>
      <w:r w:rsidRPr="001A181B">
        <w:rPr>
          <w:u w:val="single"/>
        </w:rPr>
        <w:t>Introduction to tens and units with exchange</w:t>
      </w:r>
    </w:p>
    <w:p w:rsidR="001A181B" w:rsidRDefault="001A181B" w:rsidP="001A181B">
      <w:pPr>
        <w:jc w:val="center"/>
        <w:rPr>
          <w:u w:val="single"/>
        </w:rPr>
      </w:pPr>
    </w:p>
    <w:p w:rsidR="00BD5406" w:rsidRDefault="001A181B" w:rsidP="001A181B">
      <w:r>
        <w:t>Dear Primary 3</w:t>
      </w:r>
      <w:r w:rsidR="00822001">
        <w:t xml:space="preserve"> children</w:t>
      </w:r>
      <w:r>
        <w:t xml:space="preserve"> and parents, </w:t>
      </w:r>
    </w:p>
    <w:p w:rsidR="001A181B" w:rsidRDefault="001A181B" w:rsidP="001A181B">
      <w:r>
        <w:t xml:space="preserve">I hope that so far your tens and </w:t>
      </w:r>
      <w:proofErr w:type="gramStart"/>
      <w:r>
        <w:t>units</w:t>
      </w:r>
      <w:proofErr w:type="gramEnd"/>
      <w:r>
        <w:t xml:space="preserve"> activities have been going well and that the children are now confident in adding their tens and units when the total in the units house is 9 or less. </w:t>
      </w:r>
    </w:p>
    <w:p w:rsidR="001A181B" w:rsidRDefault="00B664B8" w:rsidP="001A181B">
      <w:r>
        <w:t>This week I am</w:t>
      </w:r>
      <w:r w:rsidR="001A181B">
        <w:t xml:space="preserve"> going to introduce the concept of </w:t>
      </w:r>
      <w:r w:rsidR="001769BD">
        <w:t xml:space="preserve">addition with </w:t>
      </w:r>
      <w:r w:rsidR="001A181B">
        <w:t xml:space="preserve">exchange to the children. To start this process it is important that the children understand the meaning of the word exchange. You might explain it as getting two toys the same for their birthday and having to bring one back to the shop to change it for something of the same value, that they would not have to pay any more or less for it and that the monetary amount would be the same </w:t>
      </w:r>
      <w:r w:rsidR="00A94E50">
        <w:t>once ex</w:t>
      </w:r>
      <w:r w:rsidR="001A181B">
        <w:t xml:space="preserve">changed. </w:t>
      </w:r>
    </w:p>
    <w:p w:rsidR="001F3B25" w:rsidRDefault="001A181B" w:rsidP="001A181B">
      <w:r>
        <w:t xml:space="preserve">With that in mind, it is important to </w:t>
      </w:r>
      <w:r w:rsidR="009F7FDD">
        <w:t>revisit a</w:t>
      </w:r>
      <w:r>
        <w:t xml:space="preserve"> sum that totals 9 in the units </w:t>
      </w:r>
      <w:r w:rsidR="00A94E50">
        <w:t>house</w:t>
      </w:r>
      <w:r>
        <w:t xml:space="preserve"> and ask the children what we would do </w:t>
      </w:r>
      <w:r w:rsidR="001F3B25">
        <w:t xml:space="preserve">if the number is larger than 9 in the hope that they would conclude that </w:t>
      </w:r>
      <w:r>
        <w:t>we need to exchange for a 10. For the purpose of introducing this I will attach various diagrams to show the step by st</w:t>
      </w:r>
      <w:r w:rsidR="001F3B25">
        <w:t>ep pro</w:t>
      </w:r>
      <w:r w:rsidR="00A94E50">
        <w:t xml:space="preserve">cess that we would follow when </w:t>
      </w:r>
      <w:r w:rsidR="009F7FDD">
        <w:t>completing addition with exchange sums</w:t>
      </w:r>
      <w:r w:rsidR="00A94E50">
        <w:t xml:space="preserve"> using </w:t>
      </w:r>
      <w:proofErr w:type="spellStart"/>
      <w:r w:rsidR="001F3B25">
        <w:t>dienes</w:t>
      </w:r>
      <w:proofErr w:type="spellEnd"/>
      <w:r w:rsidR="00A94E50">
        <w:t xml:space="preserve"> tens and </w:t>
      </w:r>
      <w:proofErr w:type="gramStart"/>
      <w:r w:rsidR="00A94E50">
        <w:t>units</w:t>
      </w:r>
      <w:proofErr w:type="gramEnd"/>
      <w:r w:rsidR="001F3B25">
        <w:t xml:space="preserve"> material</w:t>
      </w:r>
      <w:r w:rsidR="001769BD">
        <w:t xml:space="preserve">s </w:t>
      </w:r>
      <w:r w:rsidR="00991EA7">
        <w:t>first</w:t>
      </w:r>
      <w:r w:rsidR="009F7FDD">
        <w:t>ly which will then</w:t>
      </w:r>
      <w:r w:rsidR="00CD5072">
        <w:t xml:space="preserve"> be</w:t>
      </w:r>
      <w:r w:rsidR="00991EA7">
        <w:t xml:space="preserve"> </w:t>
      </w:r>
      <w:r w:rsidR="001769BD">
        <w:t>followed by</w:t>
      </w:r>
      <w:r w:rsidR="00A94E50">
        <w:t xml:space="preserve"> 1p and 10p coins.</w:t>
      </w:r>
      <w:r w:rsidR="001F3B25">
        <w:t xml:space="preserve">  </w:t>
      </w:r>
    </w:p>
    <w:p w:rsidR="003A7F0C" w:rsidRDefault="003A7F0C" w:rsidP="001A181B"/>
    <w:tbl>
      <w:tblPr>
        <w:tblStyle w:val="TableGrid"/>
        <w:tblW w:w="0" w:type="auto"/>
        <w:tblLook w:val="04A0"/>
      </w:tblPr>
      <w:tblGrid>
        <w:gridCol w:w="4621"/>
        <w:gridCol w:w="4621"/>
      </w:tblGrid>
      <w:tr w:rsidR="003A7F0C" w:rsidTr="003A7F0C">
        <w:tc>
          <w:tcPr>
            <w:tcW w:w="4621" w:type="dxa"/>
          </w:tcPr>
          <w:p w:rsidR="003A7F0C" w:rsidRDefault="003A7F0C" w:rsidP="001A181B"/>
          <w:p w:rsidR="003A7F0C" w:rsidRDefault="003A7F0C" w:rsidP="001A181B"/>
          <w:p w:rsidR="003A7F0C" w:rsidRDefault="003A7F0C" w:rsidP="001A181B"/>
          <w:p w:rsidR="003A7F0C" w:rsidRDefault="003A7F0C" w:rsidP="001A181B"/>
          <w:p w:rsidR="003A7F0C" w:rsidRDefault="007E5C8A" w:rsidP="001A181B">
            <w:r>
              <w:rPr>
                <w:noProof/>
                <w:lang w:eastAsia="en-GB"/>
              </w:rPr>
              <w:t xml:space="preserve">                            </w:t>
            </w:r>
            <w:r w:rsidR="00E0169E">
              <w:rPr>
                <w:noProof/>
                <w:lang w:eastAsia="en-GB"/>
              </w:rPr>
              <w:drawing>
                <wp:inline distT="0" distB="0" distL="0" distR="0">
                  <wp:extent cx="1310791" cy="1747864"/>
                  <wp:effectExtent l="19050" t="0" r="3659" b="0"/>
                  <wp:docPr id="2" name="Picture 2" descr="C:\Users\Mae\Documents\P3EH notes for week beginning Monday 8th June 2020\102457627_260345638609283_8156197303749705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e\Documents\P3EH notes for week beginning Monday 8th June 2020\102457627_260345638609283_8156197303749705728_n.jpg"/>
                          <pic:cNvPicPr>
                            <a:picLocks noChangeAspect="1" noChangeArrowheads="1"/>
                          </pic:cNvPicPr>
                        </pic:nvPicPr>
                        <pic:blipFill>
                          <a:blip r:embed="rId5" cstate="print"/>
                          <a:srcRect/>
                          <a:stretch>
                            <a:fillRect/>
                          </a:stretch>
                        </pic:blipFill>
                        <pic:spPr bwMode="auto">
                          <a:xfrm>
                            <a:off x="0" y="0"/>
                            <a:ext cx="1318224" cy="1757776"/>
                          </a:xfrm>
                          <a:prstGeom prst="rect">
                            <a:avLst/>
                          </a:prstGeom>
                          <a:noFill/>
                          <a:ln w="9525">
                            <a:noFill/>
                            <a:miter lim="800000"/>
                            <a:headEnd/>
                            <a:tailEnd/>
                          </a:ln>
                        </pic:spPr>
                      </pic:pic>
                    </a:graphicData>
                  </a:graphic>
                </wp:inline>
              </w:drawing>
            </w:r>
          </w:p>
          <w:p w:rsidR="003A7F0C" w:rsidRDefault="003A7F0C" w:rsidP="001A181B"/>
          <w:p w:rsidR="003A7F0C" w:rsidRDefault="003A7F0C" w:rsidP="001A181B"/>
          <w:p w:rsidR="003A7F0C" w:rsidRDefault="003A7F0C" w:rsidP="001A181B"/>
          <w:p w:rsidR="003A7F0C" w:rsidRDefault="003A7F0C" w:rsidP="001A181B"/>
        </w:tc>
        <w:tc>
          <w:tcPr>
            <w:tcW w:w="4621" w:type="dxa"/>
          </w:tcPr>
          <w:p w:rsidR="005F1D8A" w:rsidRDefault="003A7F0C" w:rsidP="00B83809">
            <w:r>
              <w:t xml:space="preserve">The first sum that we are going to complete is 5+6. As before when writing our sum we always start in the units house (U) and then move to the Tens house </w:t>
            </w:r>
            <w:r w:rsidR="009F7FDD">
              <w:t>(</w:t>
            </w:r>
            <w:r>
              <w:t>T</w:t>
            </w:r>
            <w:r w:rsidR="009F7FDD">
              <w:t>)</w:t>
            </w:r>
            <w:r>
              <w:t xml:space="preserve"> before completing our </w:t>
            </w:r>
            <w:r w:rsidR="009F7FDD">
              <w:t>answers</w:t>
            </w:r>
            <w:r>
              <w:t xml:space="preserve"> under the line which means ‘equals’. </w:t>
            </w:r>
          </w:p>
          <w:p w:rsidR="005F1D8A" w:rsidRDefault="005F1D8A" w:rsidP="00B83809"/>
          <w:p w:rsidR="003A7F0C" w:rsidRDefault="003A7F0C" w:rsidP="00B83809"/>
        </w:tc>
      </w:tr>
      <w:tr w:rsidR="003A7F0C" w:rsidTr="009F7FDD">
        <w:trPr>
          <w:trHeight w:val="60"/>
        </w:trPr>
        <w:tc>
          <w:tcPr>
            <w:tcW w:w="4621" w:type="dxa"/>
          </w:tcPr>
          <w:p w:rsidR="003A7F0C" w:rsidRDefault="007E5C8A" w:rsidP="001A181B">
            <w:r>
              <w:rPr>
                <w:noProof/>
                <w:lang w:eastAsia="en-GB"/>
              </w:rPr>
              <w:t xml:space="preserve">                             </w:t>
            </w:r>
            <w:r>
              <w:rPr>
                <w:noProof/>
                <w:lang w:eastAsia="en-GB"/>
              </w:rPr>
              <w:drawing>
                <wp:inline distT="0" distB="0" distL="0" distR="0">
                  <wp:extent cx="997778" cy="1330479"/>
                  <wp:effectExtent l="19050" t="0" r="0" b="0"/>
                  <wp:docPr id="12" name="Picture 1" descr="C:\Users\Mae\Documents\P3EH notes for week beginning Monday 8th June 2020\102307845_656774121541556_51521974091319869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e\Documents\P3EH notes for week beginning Monday 8th June 2020\102307845_656774121541556_5152197409131986944_n.jpg"/>
                          <pic:cNvPicPr>
                            <a:picLocks noChangeAspect="1" noChangeArrowheads="1"/>
                          </pic:cNvPicPr>
                        </pic:nvPicPr>
                        <pic:blipFill>
                          <a:blip r:embed="rId6" cstate="print"/>
                          <a:srcRect/>
                          <a:stretch>
                            <a:fillRect/>
                          </a:stretch>
                        </pic:blipFill>
                        <pic:spPr bwMode="auto">
                          <a:xfrm>
                            <a:off x="0" y="0"/>
                            <a:ext cx="997778" cy="1330479"/>
                          </a:xfrm>
                          <a:prstGeom prst="rect">
                            <a:avLst/>
                          </a:prstGeom>
                          <a:noFill/>
                          <a:ln w="9525">
                            <a:noFill/>
                            <a:miter lim="800000"/>
                            <a:headEnd/>
                            <a:tailEnd/>
                          </a:ln>
                        </pic:spPr>
                      </pic:pic>
                    </a:graphicData>
                  </a:graphic>
                </wp:inline>
              </w:drawing>
            </w:r>
          </w:p>
          <w:p w:rsidR="003A7F0C" w:rsidRDefault="003A7F0C" w:rsidP="001A181B"/>
          <w:p w:rsidR="003A7F0C" w:rsidRDefault="003A7F0C" w:rsidP="007E5C8A"/>
        </w:tc>
        <w:tc>
          <w:tcPr>
            <w:tcW w:w="4621" w:type="dxa"/>
          </w:tcPr>
          <w:p w:rsidR="00B83809" w:rsidRDefault="005F1D8A" w:rsidP="001A181B">
            <w:r>
              <w:t>To start get your tens and units card and place your 5 units in the top right hand box</w:t>
            </w:r>
            <w:r w:rsidR="00B664B8">
              <w:t xml:space="preserve"> of the </w:t>
            </w:r>
            <w:proofErr w:type="gramStart"/>
            <w:r w:rsidR="00B664B8">
              <w:t>units</w:t>
            </w:r>
            <w:proofErr w:type="gramEnd"/>
            <w:r w:rsidR="00B664B8">
              <w:t xml:space="preserve"> house</w:t>
            </w:r>
            <w:r>
              <w:t xml:space="preserve"> as in the diagram. Following that place your 6 units directly in the box underneath your 5 units.</w:t>
            </w:r>
          </w:p>
        </w:tc>
      </w:tr>
      <w:tr w:rsidR="003A7F0C" w:rsidTr="003A7F0C">
        <w:trPr>
          <w:trHeight w:val="2740"/>
        </w:trPr>
        <w:tc>
          <w:tcPr>
            <w:tcW w:w="4621" w:type="dxa"/>
          </w:tcPr>
          <w:p w:rsidR="003A7F0C" w:rsidRDefault="003A7F0C" w:rsidP="001A181B"/>
          <w:p w:rsidR="003A7F0C" w:rsidRDefault="007E5C8A" w:rsidP="001A181B">
            <w:r>
              <w:rPr>
                <w:noProof/>
                <w:lang w:eastAsia="en-GB"/>
              </w:rPr>
              <w:t xml:space="preserve">                             </w:t>
            </w:r>
            <w:r w:rsidR="00E0169E">
              <w:rPr>
                <w:noProof/>
                <w:lang w:eastAsia="en-GB"/>
              </w:rPr>
              <w:drawing>
                <wp:inline distT="0" distB="0" distL="0" distR="0">
                  <wp:extent cx="1115080" cy="1486894"/>
                  <wp:effectExtent l="19050" t="0" r="8870" b="0"/>
                  <wp:docPr id="3" name="Picture 3" descr="C:\Users\Mae\Documents\P3EH notes for week beginning Monday 8th June 2020\102950531_679218922625134_45462664208994795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e\Documents\P3EH notes for week beginning Monday 8th June 2020\102950531_679218922625134_4546266420899479552_n.jpg"/>
                          <pic:cNvPicPr>
                            <a:picLocks noChangeAspect="1" noChangeArrowheads="1"/>
                          </pic:cNvPicPr>
                        </pic:nvPicPr>
                        <pic:blipFill>
                          <a:blip r:embed="rId7" cstate="print"/>
                          <a:srcRect/>
                          <a:stretch>
                            <a:fillRect/>
                          </a:stretch>
                        </pic:blipFill>
                        <pic:spPr bwMode="auto">
                          <a:xfrm>
                            <a:off x="0" y="0"/>
                            <a:ext cx="1119208" cy="1492398"/>
                          </a:xfrm>
                          <a:prstGeom prst="rect">
                            <a:avLst/>
                          </a:prstGeom>
                          <a:noFill/>
                          <a:ln w="9525">
                            <a:noFill/>
                            <a:miter lim="800000"/>
                            <a:headEnd/>
                            <a:tailEnd/>
                          </a:ln>
                        </pic:spPr>
                      </pic:pic>
                    </a:graphicData>
                  </a:graphic>
                </wp:inline>
              </w:drawing>
            </w:r>
          </w:p>
          <w:p w:rsidR="003A7F0C" w:rsidRDefault="003A7F0C" w:rsidP="001A181B"/>
          <w:p w:rsidR="003A7F0C" w:rsidRDefault="003A7F0C" w:rsidP="001A181B"/>
          <w:p w:rsidR="003A7F0C" w:rsidRDefault="003A7F0C" w:rsidP="001A181B"/>
          <w:p w:rsidR="003A7F0C" w:rsidRDefault="003A7F0C" w:rsidP="001A181B"/>
        </w:tc>
        <w:tc>
          <w:tcPr>
            <w:tcW w:w="4621" w:type="dxa"/>
          </w:tcPr>
          <w:p w:rsidR="005F1D8A" w:rsidRDefault="005F1D8A" w:rsidP="005F1D8A">
            <w:r>
              <w:t>When you have set out your units to make the sum then you can start to add the units together</w:t>
            </w:r>
            <w:r w:rsidR="009F7FDD">
              <w:t xml:space="preserve"> in twos</w:t>
            </w:r>
            <w:r>
              <w:t xml:space="preserve">. </w:t>
            </w:r>
          </w:p>
          <w:p w:rsidR="005F1D8A" w:rsidRDefault="005F1D8A" w:rsidP="005F1D8A">
            <w:r>
              <w:t xml:space="preserve">Once you have added the units move them to the bottom right hand box on your card setting the units out in twos as you go. </w:t>
            </w:r>
          </w:p>
          <w:p w:rsidR="003A7F0C" w:rsidRDefault="005F1D8A" w:rsidP="005F1D8A">
            <w:r>
              <w:t>Once your child has added these they will realise that there are 11 units altogether and they will realise that the number of units is greater than 9 and that they need to exchange.</w:t>
            </w:r>
          </w:p>
        </w:tc>
      </w:tr>
      <w:tr w:rsidR="003A7F0C" w:rsidTr="003A7F0C">
        <w:tc>
          <w:tcPr>
            <w:tcW w:w="4621" w:type="dxa"/>
          </w:tcPr>
          <w:p w:rsidR="003A7F0C" w:rsidRDefault="007E5C8A" w:rsidP="001A181B">
            <w:r>
              <w:rPr>
                <w:noProof/>
                <w:lang w:eastAsia="en-GB"/>
              </w:rPr>
              <w:pict>
                <v:shapetype id="_x0000_t32" coordsize="21600,21600" o:spt="32" o:oned="t" path="m,l21600,21600e" filled="f">
                  <v:path arrowok="t" fillok="f" o:connecttype="none"/>
                  <o:lock v:ext="edit" shapetype="t"/>
                </v:shapetype>
                <v:shape id="_x0000_s1027" type="#_x0000_t32" style="position:absolute;margin-left:150.25pt;margin-top:.65pt;width:0;height:161.7pt;z-index:251659264;mso-position-horizontal-relative:text;mso-position-vertical-relative:text" o:connectortype="straight"/>
              </w:pict>
            </w:r>
            <w:r>
              <w:rPr>
                <w:noProof/>
                <w:lang w:eastAsia="en-GB"/>
              </w:rPr>
              <w:pict>
                <v:shape id="_x0000_s1026" type="#_x0000_t32" style="position:absolute;margin-left:1in;margin-top:.65pt;width:0;height:161.7pt;z-index:251658240;mso-position-horizontal-relative:text;mso-position-vertical-relative:text" o:connectortype="straight"/>
              </w:pict>
            </w:r>
          </w:p>
          <w:p w:rsidR="003A7F0C" w:rsidRDefault="003A7F0C" w:rsidP="001A181B"/>
          <w:p w:rsidR="003A7F0C" w:rsidRDefault="003A7F0C" w:rsidP="001A181B"/>
          <w:p w:rsidR="003A7F0C" w:rsidRDefault="003A7F0C" w:rsidP="001A181B"/>
          <w:p w:rsidR="003A7F0C" w:rsidRDefault="00E0169E" w:rsidP="00E0169E">
            <w:pPr>
              <w:tabs>
                <w:tab w:val="left" w:pos="2655"/>
                <w:tab w:val="right" w:pos="4405"/>
              </w:tabs>
            </w:pPr>
            <w:r>
              <w:rPr>
                <w:noProof/>
                <w:lang w:eastAsia="en-GB"/>
              </w:rPr>
              <w:drawing>
                <wp:inline distT="0" distB="0" distL="0" distR="0">
                  <wp:extent cx="539956" cy="720000"/>
                  <wp:effectExtent l="19050" t="0" r="0" b="0"/>
                  <wp:docPr id="4" name="Picture 4" descr="C:\Users\Mae\Documents\P3EH notes for week beginning Monday 8th June 2020\102330147_281100139602555_47203354453370470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e\Documents\P3EH notes for week beginning Monday 8th June 2020\102330147_281100139602555_4720335445337047040_n.jpg"/>
                          <pic:cNvPicPr>
                            <a:picLocks noChangeAspect="1" noChangeArrowheads="1"/>
                          </pic:cNvPicPr>
                        </pic:nvPicPr>
                        <pic:blipFill>
                          <a:blip r:embed="rId8" cstate="print"/>
                          <a:srcRect/>
                          <a:stretch>
                            <a:fillRect/>
                          </a:stretch>
                        </pic:blipFill>
                        <pic:spPr bwMode="auto">
                          <a:xfrm>
                            <a:off x="0" y="0"/>
                            <a:ext cx="539956" cy="720000"/>
                          </a:xfrm>
                          <a:prstGeom prst="rect">
                            <a:avLst/>
                          </a:prstGeom>
                          <a:noFill/>
                          <a:ln w="9525">
                            <a:noFill/>
                            <a:miter lim="800000"/>
                            <a:headEnd/>
                            <a:tailEnd/>
                          </a:ln>
                        </pic:spPr>
                      </pic:pic>
                    </a:graphicData>
                  </a:graphic>
                </wp:inline>
              </w:drawing>
            </w:r>
            <w:r>
              <w:t xml:space="preserve">                </w:t>
            </w:r>
            <w:r>
              <w:rPr>
                <w:noProof/>
                <w:lang w:eastAsia="en-GB"/>
              </w:rPr>
              <w:drawing>
                <wp:inline distT="0" distB="0" distL="0" distR="0">
                  <wp:extent cx="539956" cy="720000"/>
                  <wp:effectExtent l="19050" t="0" r="0" b="0"/>
                  <wp:docPr id="5" name="Picture 5" descr="C:\Users\Mae\Documents\P3EH notes for week beginning Monday 8th June 2020\101682880_569688533744538_67638871511311319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e\Documents\P3EH notes for week beginning Monday 8th June 2020\101682880_569688533744538_6763887151131131904_n.jpg"/>
                          <pic:cNvPicPr>
                            <a:picLocks noChangeAspect="1" noChangeArrowheads="1"/>
                          </pic:cNvPicPr>
                        </pic:nvPicPr>
                        <pic:blipFill>
                          <a:blip r:embed="rId9" cstate="print"/>
                          <a:srcRect/>
                          <a:stretch>
                            <a:fillRect/>
                          </a:stretch>
                        </pic:blipFill>
                        <pic:spPr bwMode="auto">
                          <a:xfrm>
                            <a:off x="0" y="0"/>
                            <a:ext cx="539956" cy="720000"/>
                          </a:xfrm>
                          <a:prstGeom prst="rect">
                            <a:avLst/>
                          </a:prstGeom>
                          <a:noFill/>
                          <a:ln w="9525">
                            <a:noFill/>
                            <a:miter lim="800000"/>
                            <a:headEnd/>
                            <a:tailEnd/>
                          </a:ln>
                        </pic:spPr>
                      </pic:pic>
                    </a:graphicData>
                  </a:graphic>
                </wp:inline>
              </w:drawing>
            </w:r>
            <w:r>
              <w:tab/>
              <w:t xml:space="preserve">              </w:t>
            </w:r>
            <w:r>
              <w:rPr>
                <w:noProof/>
                <w:lang w:eastAsia="en-GB"/>
              </w:rPr>
              <w:drawing>
                <wp:inline distT="0" distB="0" distL="0" distR="0">
                  <wp:extent cx="539956" cy="720000"/>
                  <wp:effectExtent l="19050" t="0" r="0" b="0"/>
                  <wp:docPr id="6" name="Picture 6" descr="C:\Users\Mae\Documents\P3EH notes for week beginning Monday 8th June 2020\101967523_594144047872925_41732191895001497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e\Documents\P3EH notes for week beginning Monday 8th June 2020\101967523_594144047872925_4173219189500149760_n.jpg"/>
                          <pic:cNvPicPr>
                            <a:picLocks noChangeAspect="1" noChangeArrowheads="1"/>
                          </pic:cNvPicPr>
                        </pic:nvPicPr>
                        <pic:blipFill>
                          <a:blip r:embed="rId10" cstate="print"/>
                          <a:srcRect/>
                          <a:stretch>
                            <a:fillRect/>
                          </a:stretch>
                        </pic:blipFill>
                        <pic:spPr bwMode="auto">
                          <a:xfrm>
                            <a:off x="0" y="0"/>
                            <a:ext cx="539956" cy="720000"/>
                          </a:xfrm>
                          <a:prstGeom prst="rect">
                            <a:avLst/>
                          </a:prstGeom>
                          <a:noFill/>
                          <a:ln w="9525">
                            <a:noFill/>
                            <a:miter lim="800000"/>
                            <a:headEnd/>
                            <a:tailEnd/>
                          </a:ln>
                        </pic:spPr>
                      </pic:pic>
                    </a:graphicData>
                  </a:graphic>
                </wp:inline>
              </w:drawing>
            </w:r>
          </w:p>
          <w:p w:rsidR="003A7F0C" w:rsidRDefault="003A7F0C" w:rsidP="001A181B"/>
          <w:p w:rsidR="003A7F0C" w:rsidRDefault="003A7F0C" w:rsidP="001A181B"/>
          <w:p w:rsidR="003A7F0C" w:rsidRDefault="003A7F0C" w:rsidP="001A181B"/>
          <w:p w:rsidR="003A7F0C" w:rsidRDefault="003A7F0C" w:rsidP="001A181B"/>
        </w:tc>
        <w:tc>
          <w:tcPr>
            <w:tcW w:w="4621" w:type="dxa"/>
          </w:tcPr>
          <w:p w:rsidR="00B83809" w:rsidRDefault="005F1D8A" w:rsidP="001A181B">
            <w:r>
              <w:t>The next step is for your child to count out 10 of the units that they have set on their card and then take a 10 rod to exchange. This 10 rod should then be placed in the middle left hand box of the tens house of their tens and units card.</w:t>
            </w:r>
          </w:p>
          <w:p w:rsidR="00B83809" w:rsidRDefault="00B83809" w:rsidP="001A181B"/>
          <w:p w:rsidR="00B83809" w:rsidRDefault="00B83809" w:rsidP="001A181B"/>
        </w:tc>
      </w:tr>
      <w:tr w:rsidR="00B83809" w:rsidTr="003A7F0C">
        <w:tc>
          <w:tcPr>
            <w:tcW w:w="4621" w:type="dxa"/>
          </w:tcPr>
          <w:p w:rsidR="00B83809" w:rsidRDefault="00B83809" w:rsidP="001A181B"/>
          <w:p w:rsidR="00B83809" w:rsidRDefault="00B83809" w:rsidP="001A181B"/>
          <w:p w:rsidR="00B83809" w:rsidRDefault="00E0169E" w:rsidP="001A181B">
            <w:r>
              <w:rPr>
                <w:noProof/>
                <w:lang w:eastAsia="en-GB"/>
              </w:rPr>
              <w:t xml:space="preserve">                      </w:t>
            </w:r>
            <w:r>
              <w:rPr>
                <w:noProof/>
                <w:lang w:eastAsia="en-GB"/>
              </w:rPr>
              <w:drawing>
                <wp:inline distT="0" distB="0" distL="0" distR="0">
                  <wp:extent cx="1162116" cy="1550505"/>
                  <wp:effectExtent l="19050" t="0" r="0" b="0"/>
                  <wp:docPr id="8" name="Picture 8" descr="C:\Users\Mae\Documents\P3EH notes for week beginning Monday 8th June 2020\102719355_252396209327908_56980580914094407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e\Documents\P3EH notes for week beginning Monday 8th June 2020\102719355_252396209327908_5698058091409440768_n.jpg"/>
                          <pic:cNvPicPr>
                            <a:picLocks noChangeAspect="1" noChangeArrowheads="1"/>
                          </pic:cNvPicPr>
                        </pic:nvPicPr>
                        <pic:blipFill>
                          <a:blip r:embed="rId11" cstate="print"/>
                          <a:srcRect/>
                          <a:stretch>
                            <a:fillRect/>
                          </a:stretch>
                        </pic:blipFill>
                        <pic:spPr bwMode="auto">
                          <a:xfrm>
                            <a:off x="0" y="0"/>
                            <a:ext cx="1163070" cy="1551777"/>
                          </a:xfrm>
                          <a:prstGeom prst="rect">
                            <a:avLst/>
                          </a:prstGeom>
                          <a:noFill/>
                          <a:ln w="9525">
                            <a:noFill/>
                            <a:miter lim="800000"/>
                            <a:headEnd/>
                            <a:tailEnd/>
                          </a:ln>
                        </pic:spPr>
                      </pic:pic>
                    </a:graphicData>
                  </a:graphic>
                </wp:inline>
              </w:drawing>
            </w:r>
          </w:p>
          <w:p w:rsidR="00B83809" w:rsidRDefault="00B83809" w:rsidP="001A181B"/>
        </w:tc>
        <w:tc>
          <w:tcPr>
            <w:tcW w:w="4621" w:type="dxa"/>
          </w:tcPr>
          <w:p w:rsidR="005F1D8A" w:rsidRDefault="005F1D8A" w:rsidP="005F1D8A">
            <w:r>
              <w:t xml:space="preserve">Now we are ready to record our findings on our sum. The ten that has been exchanged must be written on the side of the tens house in a smaller format to remind us that it is not a two digit number. The one remaining unit is left in the </w:t>
            </w:r>
            <w:proofErr w:type="gramStart"/>
            <w:r>
              <w:t>units</w:t>
            </w:r>
            <w:proofErr w:type="gramEnd"/>
            <w:r>
              <w:t xml:space="preserve"> house as always.</w:t>
            </w:r>
          </w:p>
          <w:p w:rsidR="00B83809" w:rsidRDefault="00B83809" w:rsidP="001A181B"/>
          <w:p w:rsidR="00B83809" w:rsidRDefault="00B83809" w:rsidP="001A181B"/>
          <w:p w:rsidR="00B83809" w:rsidRDefault="00B83809" w:rsidP="001A181B"/>
          <w:p w:rsidR="00B83809" w:rsidRDefault="00B83809" w:rsidP="001A181B"/>
        </w:tc>
      </w:tr>
      <w:tr w:rsidR="00B83809" w:rsidTr="003A7F0C">
        <w:tc>
          <w:tcPr>
            <w:tcW w:w="4621" w:type="dxa"/>
          </w:tcPr>
          <w:p w:rsidR="00B83809" w:rsidRDefault="00E0169E" w:rsidP="001A181B">
            <w:r>
              <w:rPr>
                <w:noProof/>
                <w:lang w:eastAsia="en-GB"/>
              </w:rPr>
              <w:pict>
                <v:shape id="_x0000_s1028" type="#_x0000_t32" style="position:absolute;margin-left:108.9pt;margin-top:1.85pt;width:.65pt;height:162.75pt;z-index:251660288;mso-position-horizontal-relative:text;mso-position-vertical-relative:text" o:connectortype="straight"/>
              </w:pict>
            </w:r>
          </w:p>
          <w:p w:rsidR="00B83809" w:rsidRDefault="00B83809" w:rsidP="001A181B"/>
          <w:p w:rsidR="00B83809" w:rsidRDefault="00B83809" w:rsidP="001A181B"/>
          <w:p w:rsidR="00B83809" w:rsidRDefault="00B83809" w:rsidP="001A181B"/>
          <w:p w:rsidR="00B83809" w:rsidRDefault="00E0169E" w:rsidP="001A181B">
            <w:r>
              <w:rPr>
                <w:noProof/>
                <w:lang w:eastAsia="en-GB"/>
              </w:rPr>
              <w:drawing>
                <wp:inline distT="0" distB="0" distL="0" distR="0">
                  <wp:extent cx="991800" cy="1322508"/>
                  <wp:effectExtent l="19050" t="0" r="0" b="0"/>
                  <wp:docPr id="9" name="Picture 9" descr="C:\Users\Mae\Documents\P3EH notes for week beginning Monday 8th June 2020\101957631_1697220607103710_50247175528115077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e\Documents\P3EH notes for week beginning Monday 8th June 2020\101957631_1697220607103710_5024717552811507712_n.jpg"/>
                          <pic:cNvPicPr>
                            <a:picLocks noChangeAspect="1" noChangeArrowheads="1"/>
                          </pic:cNvPicPr>
                        </pic:nvPicPr>
                        <pic:blipFill>
                          <a:blip r:embed="rId12" cstate="print"/>
                          <a:srcRect/>
                          <a:stretch>
                            <a:fillRect/>
                          </a:stretch>
                        </pic:blipFill>
                        <pic:spPr bwMode="auto">
                          <a:xfrm>
                            <a:off x="0" y="0"/>
                            <a:ext cx="995471" cy="1327403"/>
                          </a:xfrm>
                          <a:prstGeom prst="rect">
                            <a:avLst/>
                          </a:prstGeom>
                          <a:noFill/>
                          <a:ln w="9525">
                            <a:noFill/>
                            <a:miter lim="800000"/>
                            <a:headEnd/>
                            <a:tailEnd/>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en-GB"/>
              </w:rPr>
              <w:t xml:space="preserve">                          </w:t>
            </w:r>
            <w:r>
              <w:rPr>
                <w:noProof/>
                <w:lang w:eastAsia="en-GB"/>
              </w:rPr>
              <w:drawing>
                <wp:inline distT="0" distB="0" distL="0" distR="0">
                  <wp:extent cx="937062" cy="1249518"/>
                  <wp:effectExtent l="19050" t="0" r="0" b="0"/>
                  <wp:docPr id="10" name="Picture 10" descr="C:\Users\Mae\Documents\P3EH notes for week beginning Monday 8th June 2020\101661300_2797333650552891_15142542728358789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e\Documents\P3EH notes for week beginning Monday 8th June 2020\101661300_2797333650552891_1514254272835878912_n.jpg"/>
                          <pic:cNvPicPr>
                            <a:picLocks noChangeAspect="1" noChangeArrowheads="1"/>
                          </pic:cNvPicPr>
                        </pic:nvPicPr>
                        <pic:blipFill>
                          <a:blip r:embed="rId13" cstate="print"/>
                          <a:srcRect/>
                          <a:stretch>
                            <a:fillRect/>
                          </a:stretch>
                        </pic:blipFill>
                        <pic:spPr bwMode="auto">
                          <a:xfrm>
                            <a:off x="0" y="0"/>
                            <a:ext cx="937062" cy="1249518"/>
                          </a:xfrm>
                          <a:prstGeom prst="rect">
                            <a:avLst/>
                          </a:prstGeom>
                          <a:noFill/>
                          <a:ln w="9525">
                            <a:noFill/>
                            <a:miter lim="800000"/>
                            <a:headEnd/>
                            <a:tailEnd/>
                          </a:ln>
                        </pic:spPr>
                      </pic:pic>
                    </a:graphicData>
                  </a:graphic>
                </wp:inline>
              </w:drawing>
            </w:r>
          </w:p>
          <w:p w:rsidR="00B83809" w:rsidRDefault="00B83809" w:rsidP="001A181B"/>
        </w:tc>
        <w:tc>
          <w:tcPr>
            <w:tcW w:w="4621" w:type="dxa"/>
          </w:tcPr>
          <w:p w:rsidR="005F1D8A" w:rsidRDefault="005F1D8A" w:rsidP="005F1D8A">
            <w:r>
              <w:t xml:space="preserve">We now move the tens rod to </w:t>
            </w:r>
            <w:proofErr w:type="gramStart"/>
            <w:r>
              <w:t xml:space="preserve">the </w:t>
            </w:r>
            <w:r w:rsidR="00B664B8">
              <w:t xml:space="preserve"> bottom</w:t>
            </w:r>
            <w:proofErr w:type="gramEnd"/>
            <w:r w:rsidR="00B664B8">
              <w:t xml:space="preserve"> left hand box in the </w:t>
            </w:r>
            <w:r>
              <w:t>tens column/house and record our answer on our sum as follows.</w:t>
            </w:r>
          </w:p>
          <w:p w:rsidR="005F1D8A" w:rsidRDefault="005F1D8A" w:rsidP="005F1D8A"/>
          <w:p w:rsidR="00B83809" w:rsidRDefault="00B83809" w:rsidP="001A181B"/>
        </w:tc>
      </w:tr>
      <w:tr w:rsidR="005F1D8A" w:rsidTr="00FE45B2">
        <w:trPr>
          <w:trHeight w:val="2967"/>
        </w:trPr>
        <w:tc>
          <w:tcPr>
            <w:tcW w:w="4621" w:type="dxa"/>
          </w:tcPr>
          <w:p w:rsidR="005F1D8A" w:rsidRDefault="00FE45B2" w:rsidP="00FE45B2">
            <w:r>
              <w:rPr>
                <w:noProof/>
                <w:lang w:eastAsia="en-GB"/>
              </w:rPr>
              <w:lastRenderedPageBreak/>
              <w:pict>
                <v:shape id="_x0000_s1029" type="#_x0000_t32" style="position:absolute;margin-left:117.1pt;margin-top:.15pt;width:.6pt;height:147.75pt;flip:x;z-index:251661312;mso-position-horizontal-relative:text;mso-position-vertical-relative:text" o:connectortype="straight"/>
              </w:pict>
            </w:r>
            <w:r>
              <w:rPr>
                <w:noProof/>
                <w:lang w:eastAsia="en-GB"/>
              </w:rPr>
              <w:t xml:space="preserve">     </w:t>
            </w:r>
            <w:r>
              <w:rPr>
                <w:noProof/>
                <w:lang w:eastAsia="en-GB"/>
              </w:rPr>
              <w:drawing>
                <wp:inline distT="0" distB="0" distL="0" distR="0">
                  <wp:extent cx="1079302" cy="1439186"/>
                  <wp:effectExtent l="19050" t="0" r="6548" b="0"/>
                  <wp:docPr id="15" name="Picture 12" descr="C:\Users\Mae\Documents\P3EH notes for week beginning Monday 8th June 2020\101667794_882718358907516_82901086674375147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e\Documents\P3EH notes for week beginning Monday 8th June 2020\101667794_882718358907516_8290108667437514752_n.jpg"/>
                          <pic:cNvPicPr>
                            <a:picLocks noChangeAspect="1" noChangeArrowheads="1"/>
                          </pic:cNvPicPr>
                        </pic:nvPicPr>
                        <pic:blipFill>
                          <a:blip r:embed="rId14" cstate="print"/>
                          <a:srcRect/>
                          <a:stretch>
                            <a:fillRect/>
                          </a:stretch>
                        </pic:blipFill>
                        <pic:spPr bwMode="auto">
                          <a:xfrm>
                            <a:off x="0" y="0"/>
                            <a:ext cx="1083297" cy="1444513"/>
                          </a:xfrm>
                          <a:prstGeom prst="rect">
                            <a:avLst/>
                          </a:prstGeom>
                          <a:noFill/>
                          <a:ln w="9525">
                            <a:noFill/>
                            <a:miter lim="800000"/>
                            <a:headEnd/>
                            <a:tailEnd/>
                          </a:ln>
                        </pic:spPr>
                      </pic:pic>
                    </a:graphicData>
                  </a:graphic>
                </wp:inline>
              </w:drawing>
            </w:r>
            <w:r>
              <w:rPr>
                <w:noProof/>
                <w:lang w:eastAsia="en-GB"/>
              </w:rPr>
              <w:t xml:space="preserve">            </w:t>
            </w:r>
            <w:r>
              <w:rPr>
                <w:noProof/>
                <w:lang w:eastAsia="en-GB"/>
              </w:rPr>
              <w:drawing>
                <wp:inline distT="0" distB="0" distL="0" distR="0">
                  <wp:extent cx="887398" cy="1183294"/>
                  <wp:effectExtent l="19050" t="0" r="7952" b="0"/>
                  <wp:docPr id="20" name="Picture 13" descr="C:\Users\Mae\Documents\P3EH notes for week beginning Monday 8th June 2020\101986596_1610527619099694_3168683620944576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e\Documents\P3EH notes for week beginning Monday 8th June 2020\101986596_1610527619099694_3168683620944576512_n.jpg"/>
                          <pic:cNvPicPr>
                            <a:picLocks noChangeAspect="1" noChangeArrowheads="1"/>
                          </pic:cNvPicPr>
                        </pic:nvPicPr>
                        <pic:blipFill>
                          <a:blip r:embed="rId15" cstate="print"/>
                          <a:srcRect/>
                          <a:stretch>
                            <a:fillRect/>
                          </a:stretch>
                        </pic:blipFill>
                        <pic:spPr bwMode="auto">
                          <a:xfrm>
                            <a:off x="0" y="0"/>
                            <a:ext cx="890683" cy="1187674"/>
                          </a:xfrm>
                          <a:prstGeom prst="rect">
                            <a:avLst/>
                          </a:prstGeom>
                          <a:noFill/>
                          <a:ln w="9525">
                            <a:noFill/>
                            <a:miter lim="800000"/>
                            <a:headEnd/>
                            <a:tailEnd/>
                          </a:ln>
                        </pic:spPr>
                      </pic:pic>
                    </a:graphicData>
                  </a:graphic>
                </wp:inline>
              </w:drawing>
            </w:r>
          </w:p>
        </w:tc>
        <w:tc>
          <w:tcPr>
            <w:tcW w:w="4621" w:type="dxa"/>
          </w:tcPr>
          <w:p w:rsidR="00B664B8" w:rsidRDefault="005F1D8A" w:rsidP="005F1D8A">
            <w:r>
              <w:t>If you are using coins then a similar process occurs. Let</w:t>
            </w:r>
            <w:r w:rsidR="00B664B8">
              <w:t>’</w:t>
            </w:r>
            <w:r>
              <w:t xml:space="preserve">s take the example of the sum </w:t>
            </w:r>
          </w:p>
          <w:p w:rsidR="005F1D8A" w:rsidRDefault="005F1D8A" w:rsidP="005F1D8A">
            <w:r>
              <w:t>6 units +7 units (6+7).</w:t>
            </w:r>
          </w:p>
          <w:p w:rsidR="005F1D8A" w:rsidRDefault="005F1D8A" w:rsidP="005F1D8A">
            <w:r>
              <w:t xml:space="preserve">Firstly write out the sum on your squared paper </w:t>
            </w:r>
            <w:r w:rsidR="009F7FDD">
              <w:t xml:space="preserve">with T and U at the top </w:t>
            </w:r>
            <w:r>
              <w:t xml:space="preserve">as before and have your 1p </w:t>
            </w:r>
            <w:proofErr w:type="gramStart"/>
            <w:r>
              <w:t xml:space="preserve">coins </w:t>
            </w:r>
            <w:r w:rsidR="009F7FDD">
              <w:t xml:space="preserve"> and</w:t>
            </w:r>
            <w:proofErr w:type="gramEnd"/>
            <w:r w:rsidR="009F7FDD">
              <w:t xml:space="preserve"> 10p coin </w:t>
            </w:r>
            <w:r>
              <w:t xml:space="preserve">ready in a pot. </w:t>
            </w:r>
          </w:p>
        </w:tc>
      </w:tr>
      <w:tr w:rsidR="005F1D8A" w:rsidTr="005F1D8A">
        <w:trPr>
          <w:trHeight w:val="1210"/>
        </w:trPr>
        <w:tc>
          <w:tcPr>
            <w:tcW w:w="4621" w:type="dxa"/>
          </w:tcPr>
          <w:p w:rsidR="005F1D8A" w:rsidRDefault="00FE45B2" w:rsidP="001A181B">
            <w:r>
              <w:t xml:space="preserve">                       </w:t>
            </w:r>
            <w:r>
              <w:rPr>
                <w:noProof/>
                <w:lang w:eastAsia="en-GB"/>
              </w:rPr>
              <w:t xml:space="preserve">    </w:t>
            </w:r>
            <w:r>
              <w:rPr>
                <w:noProof/>
                <w:lang w:eastAsia="en-GB"/>
              </w:rPr>
              <w:drawing>
                <wp:inline distT="0" distB="0" distL="0" distR="0">
                  <wp:extent cx="1120196" cy="1493716"/>
                  <wp:effectExtent l="19050" t="0" r="3754" b="0"/>
                  <wp:docPr id="21" name="Picture 14" descr="C:\Users\Mae\Documents\P3EH notes for week beginning Monday 8th June 2020\102325121_255522285686173_80380290524910714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e\Documents\P3EH notes for week beginning Monday 8th June 2020\102325121_255522285686173_8038029052491071488_n.jpg"/>
                          <pic:cNvPicPr>
                            <a:picLocks noChangeAspect="1" noChangeArrowheads="1"/>
                          </pic:cNvPicPr>
                        </pic:nvPicPr>
                        <pic:blipFill>
                          <a:blip r:embed="rId16" cstate="print"/>
                          <a:srcRect/>
                          <a:stretch>
                            <a:fillRect/>
                          </a:stretch>
                        </pic:blipFill>
                        <pic:spPr bwMode="auto">
                          <a:xfrm>
                            <a:off x="0" y="0"/>
                            <a:ext cx="1124343" cy="1499245"/>
                          </a:xfrm>
                          <a:prstGeom prst="rect">
                            <a:avLst/>
                          </a:prstGeom>
                          <a:noFill/>
                          <a:ln w="9525">
                            <a:noFill/>
                            <a:miter lim="800000"/>
                            <a:headEnd/>
                            <a:tailEnd/>
                          </a:ln>
                        </pic:spPr>
                      </pic:pic>
                    </a:graphicData>
                  </a:graphic>
                </wp:inline>
              </w:drawing>
            </w:r>
          </w:p>
        </w:tc>
        <w:tc>
          <w:tcPr>
            <w:tcW w:w="4621" w:type="dxa"/>
          </w:tcPr>
          <w:p w:rsidR="005F1D8A" w:rsidRDefault="005F1D8A" w:rsidP="005F1D8A">
            <w:r>
              <w:t xml:space="preserve">Get your tens and units card and set out your 6 1p </w:t>
            </w:r>
            <w:proofErr w:type="gramStart"/>
            <w:r>
              <w:t>coins(</w:t>
            </w:r>
            <w:proofErr w:type="gramEnd"/>
            <w:r>
              <w:t>units) in the top right hand box i</w:t>
            </w:r>
            <w:r w:rsidR="00812FD7">
              <w:t>n the units column. Then set out</w:t>
            </w:r>
            <w:r>
              <w:t xml:space="preserve"> your 7 1p coins</w:t>
            </w:r>
            <w:r w:rsidR="009F7FDD">
              <w:t xml:space="preserve"> </w:t>
            </w:r>
            <w:r>
              <w:t xml:space="preserve">(units) in the box directly underneath as so.  </w:t>
            </w:r>
          </w:p>
          <w:p w:rsidR="005F1D8A" w:rsidRPr="005F1D8A" w:rsidRDefault="005F1D8A" w:rsidP="005F1D8A"/>
        </w:tc>
      </w:tr>
    </w:tbl>
    <w:p w:rsidR="005F1D8A" w:rsidRDefault="005F1D8A" w:rsidP="001A181B"/>
    <w:tbl>
      <w:tblPr>
        <w:tblStyle w:val="TableGrid"/>
        <w:tblW w:w="0" w:type="auto"/>
        <w:tblLook w:val="04A0"/>
      </w:tblPr>
      <w:tblGrid>
        <w:gridCol w:w="4621"/>
        <w:gridCol w:w="4621"/>
      </w:tblGrid>
      <w:tr w:rsidR="005F1D8A" w:rsidTr="00FE45B2">
        <w:trPr>
          <w:trHeight w:val="2355"/>
        </w:trPr>
        <w:tc>
          <w:tcPr>
            <w:tcW w:w="4621" w:type="dxa"/>
          </w:tcPr>
          <w:p w:rsidR="005F1D8A" w:rsidRDefault="00FE45B2" w:rsidP="00FE45B2">
            <w:r>
              <w:rPr>
                <w:noProof/>
                <w:lang w:eastAsia="en-GB"/>
              </w:rPr>
              <w:t xml:space="preserve">                              </w:t>
            </w:r>
            <w:r>
              <w:rPr>
                <w:noProof/>
                <w:lang w:eastAsia="en-GB"/>
              </w:rPr>
              <w:drawing>
                <wp:inline distT="0" distB="0" distL="0" distR="0">
                  <wp:extent cx="1033541" cy="1378167"/>
                  <wp:effectExtent l="19050" t="0" r="0" b="0"/>
                  <wp:docPr id="23" name="Picture 15" descr="C:\Users\Mae\Documents\P3EH notes for week beginning Monday 8th June 2020\102396000_285900819248000_19777201264132096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e\Documents\P3EH notes for week beginning Monday 8th June 2020\102396000_285900819248000_1977720126413209600_n.jpg"/>
                          <pic:cNvPicPr>
                            <a:picLocks noChangeAspect="1" noChangeArrowheads="1"/>
                          </pic:cNvPicPr>
                        </pic:nvPicPr>
                        <pic:blipFill>
                          <a:blip r:embed="rId17" cstate="print"/>
                          <a:srcRect/>
                          <a:stretch>
                            <a:fillRect/>
                          </a:stretch>
                        </pic:blipFill>
                        <pic:spPr bwMode="auto">
                          <a:xfrm>
                            <a:off x="0" y="0"/>
                            <a:ext cx="1037367" cy="1383268"/>
                          </a:xfrm>
                          <a:prstGeom prst="rect">
                            <a:avLst/>
                          </a:prstGeom>
                          <a:noFill/>
                          <a:ln w="9525">
                            <a:noFill/>
                            <a:miter lim="800000"/>
                            <a:headEnd/>
                            <a:tailEnd/>
                          </a:ln>
                        </pic:spPr>
                      </pic:pic>
                    </a:graphicData>
                  </a:graphic>
                </wp:inline>
              </w:drawing>
            </w:r>
          </w:p>
        </w:tc>
        <w:tc>
          <w:tcPr>
            <w:tcW w:w="4621" w:type="dxa"/>
          </w:tcPr>
          <w:p w:rsidR="005F1D8A" w:rsidRDefault="005F1D8A" w:rsidP="001A181B">
            <w:r>
              <w:t>When you have all your coins/units set out count them in twos and move</w:t>
            </w:r>
            <w:r w:rsidR="009F7FDD">
              <w:t xml:space="preserve"> them to the bottom right total </w:t>
            </w:r>
            <w:r>
              <w:t>box. When they are added your child should realise that they total 13 and they again need to exchange for a 10 p coin.</w:t>
            </w:r>
          </w:p>
        </w:tc>
      </w:tr>
      <w:tr w:rsidR="005F1D8A" w:rsidTr="005F1D8A">
        <w:tc>
          <w:tcPr>
            <w:tcW w:w="4621" w:type="dxa"/>
          </w:tcPr>
          <w:p w:rsidR="005F1D8A" w:rsidRPr="00CE2D2E" w:rsidRDefault="00CE2D2E" w:rsidP="00CE2D2E">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en-GB"/>
              </w:rPr>
              <w:drawing>
                <wp:inline distT="0" distB="0" distL="0" distR="0">
                  <wp:extent cx="809934" cy="1080000"/>
                  <wp:effectExtent l="19050" t="0" r="9216" b="0"/>
                  <wp:docPr id="24" name="Picture 17" descr="C:\Users\Mae\Documents\P3EH notes for week beginning Monday 8th June 2020\101701355_1099638593751910_1162001615226404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ae\Documents\P3EH notes for week beginning Monday 8th June 2020\101701355_1099638593751910_1162001615226404864_n.jpg"/>
                          <pic:cNvPicPr>
                            <a:picLocks noChangeAspect="1" noChangeArrowheads="1"/>
                          </pic:cNvPicPr>
                        </pic:nvPicPr>
                        <pic:blipFill>
                          <a:blip r:embed="rId18" cstate="print"/>
                          <a:srcRect/>
                          <a:stretch>
                            <a:fillRect/>
                          </a:stretch>
                        </pic:blipFill>
                        <pic:spPr bwMode="auto">
                          <a:xfrm>
                            <a:off x="0" y="0"/>
                            <a:ext cx="809934" cy="1080000"/>
                          </a:xfrm>
                          <a:prstGeom prst="rect">
                            <a:avLst/>
                          </a:prstGeom>
                          <a:noFill/>
                          <a:ln w="9525">
                            <a:noFill/>
                            <a:miter lim="800000"/>
                            <a:headEnd/>
                            <a:tailEnd/>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t xml:space="preserve"> </w:t>
            </w:r>
            <w:r>
              <w:rPr>
                <w:noProof/>
                <w:lang w:eastAsia="en-GB"/>
              </w:rPr>
              <w:drawing>
                <wp:inline distT="0" distB="0" distL="0" distR="0">
                  <wp:extent cx="809934" cy="1080000"/>
                  <wp:effectExtent l="19050" t="0" r="9216" b="0"/>
                  <wp:docPr id="26" name="Picture 20" descr="C:\Users\Mae\Documents\P3EH notes for week beginning Monday 8th June 2020\102659690_586979275256960_2034163371141496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e\Documents\P3EH notes for week beginning Monday 8th June 2020\102659690_586979275256960_2034163371141496832_n.jpg"/>
                          <pic:cNvPicPr>
                            <a:picLocks noChangeAspect="1" noChangeArrowheads="1"/>
                          </pic:cNvPicPr>
                        </pic:nvPicPr>
                        <pic:blipFill>
                          <a:blip r:embed="rId19" cstate="print"/>
                          <a:srcRect/>
                          <a:stretch>
                            <a:fillRect/>
                          </a:stretch>
                        </pic:blipFill>
                        <pic:spPr bwMode="auto">
                          <a:xfrm>
                            <a:off x="0" y="0"/>
                            <a:ext cx="809934" cy="1080000"/>
                          </a:xfrm>
                          <a:prstGeom prst="rect">
                            <a:avLst/>
                          </a:prstGeom>
                          <a:noFill/>
                          <a:ln w="9525">
                            <a:noFill/>
                            <a:miter lim="800000"/>
                            <a:headEnd/>
                            <a:tailEnd/>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lang w:eastAsia="en-GB"/>
              </w:rPr>
              <w:drawing>
                <wp:inline distT="0" distB="0" distL="0" distR="0">
                  <wp:extent cx="809934" cy="1080000"/>
                  <wp:effectExtent l="19050" t="0" r="9216" b="0"/>
                  <wp:docPr id="27" name="Picture 21" descr="C:\Users\Mae\Documents\P3EH notes for week beginning Monday 8th June 2020\101543212_351304242514354_61328052166653378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ae\Documents\P3EH notes for week beginning Monday 8th June 2020\101543212_351304242514354_6132805216665337856_n.jpg"/>
                          <pic:cNvPicPr>
                            <a:picLocks noChangeAspect="1" noChangeArrowheads="1"/>
                          </pic:cNvPicPr>
                        </pic:nvPicPr>
                        <pic:blipFill>
                          <a:blip r:embed="rId20" cstate="print"/>
                          <a:srcRect/>
                          <a:stretch>
                            <a:fillRect/>
                          </a:stretch>
                        </pic:blipFill>
                        <pic:spPr bwMode="auto">
                          <a:xfrm>
                            <a:off x="0" y="0"/>
                            <a:ext cx="809934" cy="1080000"/>
                          </a:xfrm>
                          <a:prstGeom prst="rect">
                            <a:avLst/>
                          </a:prstGeom>
                          <a:noFill/>
                          <a:ln w="9525">
                            <a:noFill/>
                            <a:miter lim="800000"/>
                            <a:headEnd/>
                            <a:tailEnd/>
                          </a:ln>
                        </pic:spPr>
                      </pic:pic>
                    </a:graphicData>
                  </a:graphic>
                </wp:inline>
              </w:drawing>
            </w:r>
          </w:p>
        </w:tc>
        <w:tc>
          <w:tcPr>
            <w:tcW w:w="4621" w:type="dxa"/>
          </w:tcPr>
          <w:p w:rsidR="005F1D8A" w:rsidRDefault="005F1D8A" w:rsidP="001A181B">
            <w:r>
              <w:t>Firstly ask your child to count out 10 1p coins individually and then exchange these for 1 10p coin and place in the middle left hand box in the tens column leaving the remaining 3 1p coins in the bottom right hand box of the units column.</w:t>
            </w:r>
          </w:p>
          <w:p w:rsidR="005F1D8A" w:rsidRDefault="005F1D8A" w:rsidP="001A181B"/>
          <w:p w:rsidR="005F1D8A" w:rsidRDefault="005F1D8A" w:rsidP="001A181B"/>
          <w:p w:rsidR="005F1D8A" w:rsidRDefault="005F1D8A" w:rsidP="001A181B"/>
          <w:p w:rsidR="005F1D8A" w:rsidRDefault="005F1D8A" w:rsidP="001A181B"/>
          <w:p w:rsidR="005F1D8A" w:rsidRDefault="005F1D8A" w:rsidP="001A181B"/>
          <w:p w:rsidR="005F1D8A" w:rsidRDefault="005F1D8A" w:rsidP="001A181B"/>
          <w:p w:rsidR="005F1D8A" w:rsidRDefault="005F1D8A" w:rsidP="001A181B"/>
          <w:p w:rsidR="005F1D8A" w:rsidRDefault="005F1D8A" w:rsidP="001A181B"/>
        </w:tc>
      </w:tr>
      <w:tr w:rsidR="005F1D8A" w:rsidTr="005F1D8A">
        <w:tc>
          <w:tcPr>
            <w:tcW w:w="4621" w:type="dxa"/>
          </w:tcPr>
          <w:p w:rsidR="005F1D8A" w:rsidRDefault="00CE2D2E" w:rsidP="001A181B">
            <w:r>
              <w:rPr>
                <w:noProof/>
                <w:lang w:eastAsia="en-GB"/>
              </w:rPr>
              <w:t xml:space="preserve">                           </w:t>
            </w:r>
            <w:r>
              <w:rPr>
                <w:noProof/>
                <w:lang w:eastAsia="en-GB"/>
              </w:rPr>
              <w:drawing>
                <wp:inline distT="0" distB="0" distL="0" distR="0">
                  <wp:extent cx="1007746" cy="1343771"/>
                  <wp:effectExtent l="19050" t="0" r="1904" b="0"/>
                  <wp:docPr id="28" name="Picture 22" descr="C:\Users\Mae\Documents\P3EH notes for week beginning Monday 8th June 2020\102414156_624718648115057_40831723439862579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ae\Documents\P3EH notes for week beginning Monday 8th June 2020\102414156_624718648115057_4083172343986257920_n.jpg"/>
                          <pic:cNvPicPr>
                            <a:picLocks noChangeAspect="1" noChangeArrowheads="1"/>
                          </pic:cNvPicPr>
                        </pic:nvPicPr>
                        <pic:blipFill>
                          <a:blip r:embed="rId21" cstate="print"/>
                          <a:srcRect/>
                          <a:stretch>
                            <a:fillRect/>
                          </a:stretch>
                        </pic:blipFill>
                        <pic:spPr bwMode="auto">
                          <a:xfrm>
                            <a:off x="0" y="0"/>
                            <a:ext cx="1011476" cy="1348745"/>
                          </a:xfrm>
                          <a:prstGeom prst="rect">
                            <a:avLst/>
                          </a:prstGeom>
                          <a:noFill/>
                          <a:ln w="9525">
                            <a:noFill/>
                            <a:miter lim="800000"/>
                            <a:headEnd/>
                            <a:tailEnd/>
                          </a:ln>
                        </pic:spPr>
                      </pic:pic>
                    </a:graphicData>
                  </a:graphic>
                </wp:inline>
              </w:drawing>
            </w:r>
          </w:p>
        </w:tc>
        <w:tc>
          <w:tcPr>
            <w:tcW w:w="4621" w:type="dxa"/>
          </w:tcPr>
          <w:p w:rsidR="005F1D8A" w:rsidRDefault="00B664B8" w:rsidP="001A181B">
            <w:r>
              <w:t xml:space="preserve">Next we go back to our sum and once again we write our ten in a smaller format beside our bottom 0 in the tens column to remind us that it is not a two digit number. </w:t>
            </w:r>
          </w:p>
          <w:p w:rsidR="00B664B8" w:rsidRDefault="00B664B8" w:rsidP="001A181B"/>
          <w:p w:rsidR="00B664B8" w:rsidRDefault="00B664B8" w:rsidP="001A181B"/>
          <w:p w:rsidR="00B664B8" w:rsidRDefault="00B664B8" w:rsidP="001A181B"/>
          <w:p w:rsidR="00B664B8" w:rsidRDefault="00B664B8" w:rsidP="001A181B"/>
        </w:tc>
      </w:tr>
      <w:tr w:rsidR="005F1D8A" w:rsidTr="005F1D8A">
        <w:tc>
          <w:tcPr>
            <w:tcW w:w="4621" w:type="dxa"/>
          </w:tcPr>
          <w:p w:rsidR="005F1D8A" w:rsidRDefault="00CE2D2E" w:rsidP="001A181B">
            <w:r>
              <w:rPr>
                <w:noProof/>
                <w:lang w:eastAsia="en-GB"/>
              </w:rPr>
              <w:lastRenderedPageBreak/>
              <w:t xml:space="preserve">                          </w:t>
            </w:r>
            <w:r>
              <w:rPr>
                <w:noProof/>
                <w:lang w:eastAsia="en-GB"/>
              </w:rPr>
              <w:drawing>
                <wp:inline distT="0" distB="0" distL="0" distR="0">
                  <wp:extent cx="1103154" cy="1470992"/>
                  <wp:effectExtent l="19050" t="0" r="1746" b="0"/>
                  <wp:docPr id="29" name="Picture 23" descr="C:\Users\Mae\Documents\P3EH notes for week beginning Monday 8th June 2020\101845395_285278506177595_48687650697956556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ae\Documents\P3EH notes for week beginning Monday 8th June 2020\101845395_285278506177595_4868765069795655680_n.jpg"/>
                          <pic:cNvPicPr>
                            <a:picLocks noChangeAspect="1" noChangeArrowheads="1"/>
                          </pic:cNvPicPr>
                        </pic:nvPicPr>
                        <pic:blipFill>
                          <a:blip r:embed="rId22" cstate="print"/>
                          <a:srcRect/>
                          <a:stretch>
                            <a:fillRect/>
                          </a:stretch>
                        </pic:blipFill>
                        <pic:spPr bwMode="auto">
                          <a:xfrm>
                            <a:off x="0" y="0"/>
                            <a:ext cx="1107237" cy="1476437"/>
                          </a:xfrm>
                          <a:prstGeom prst="rect">
                            <a:avLst/>
                          </a:prstGeom>
                          <a:noFill/>
                          <a:ln w="9525">
                            <a:noFill/>
                            <a:miter lim="800000"/>
                            <a:headEnd/>
                            <a:tailEnd/>
                          </a:ln>
                        </pic:spPr>
                      </pic:pic>
                    </a:graphicData>
                  </a:graphic>
                </wp:inline>
              </w:drawing>
            </w:r>
          </w:p>
        </w:tc>
        <w:tc>
          <w:tcPr>
            <w:tcW w:w="4621" w:type="dxa"/>
          </w:tcPr>
          <w:p w:rsidR="005F1D8A" w:rsidRDefault="00B664B8" w:rsidP="001A181B">
            <w:r>
              <w:t>We then move our 10p coin to the bottom left hand box of the tens column to help us realise that had 0 tens plus 0 tens plus the 1 ten that we exchanged.</w:t>
            </w:r>
          </w:p>
          <w:p w:rsidR="00B664B8" w:rsidRDefault="00B664B8" w:rsidP="001A181B"/>
          <w:p w:rsidR="00B664B8" w:rsidRDefault="00B664B8" w:rsidP="001A181B"/>
          <w:p w:rsidR="00B664B8" w:rsidRDefault="00B664B8" w:rsidP="001A181B"/>
          <w:p w:rsidR="00B664B8" w:rsidRDefault="00B664B8" w:rsidP="001A181B"/>
          <w:p w:rsidR="00B664B8" w:rsidRDefault="00B664B8" w:rsidP="001A181B"/>
          <w:p w:rsidR="00B664B8" w:rsidRDefault="00B664B8" w:rsidP="001A181B"/>
        </w:tc>
      </w:tr>
      <w:tr w:rsidR="005F1D8A" w:rsidTr="005F1D8A">
        <w:tc>
          <w:tcPr>
            <w:tcW w:w="4621" w:type="dxa"/>
          </w:tcPr>
          <w:p w:rsidR="005F1D8A" w:rsidRDefault="00CE2D2E" w:rsidP="001A181B">
            <w:r>
              <w:rPr>
                <w:noProof/>
                <w:lang w:eastAsia="en-GB"/>
              </w:rPr>
              <w:t xml:space="preserve">                           </w:t>
            </w:r>
            <w:r>
              <w:rPr>
                <w:noProof/>
                <w:lang w:eastAsia="en-GB"/>
              </w:rPr>
              <w:drawing>
                <wp:inline distT="0" distB="0" distL="0" distR="0">
                  <wp:extent cx="1067375" cy="1423283"/>
                  <wp:effectExtent l="19050" t="0" r="0" b="0"/>
                  <wp:docPr id="30" name="Picture 24" descr="C:\Users\Mae\Documents\P3EH notes for week beginning Monday 8th June 2020\101646201_2704020199845500_75349377275616296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ae\Documents\P3EH notes for week beginning Monday 8th June 2020\101646201_2704020199845500_7534937727561629696_n.jpg"/>
                          <pic:cNvPicPr>
                            <a:picLocks noChangeAspect="1" noChangeArrowheads="1"/>
                          </pic:cNvPicPr>
                        </pic:nvPicPr>
                        <pic:blipFill>
                          <a:blip r:embed="rId23" cstate="print"/>
                          <a:srcRect/>
                          <a:stretch>
                            <a:fillRect/>
                          </a:stretch>
                        </pic:blipFill>
                        <pic:spPr bwMode="auto">
                          <a:xfrm>
                            <a:off x="0" y="0"/>
                            <a:ext cx="1071326" cy="1428551"/>
                          </a:xfrm>
                          <a:prstGeom prst="rect">
                            <a:avLst/>
                          </a:prstGeom>
                          <a:noFill/>
                          <a:ln w="9525">
                            <a:noFill/>
                            <a:miter lim="800000"/>
                            <a:headEnd/>
                            <a:tailEnd/>
                          </a:ln>
                        </pic:spPr>
                      </pic:pic>
                    </a:graphicData>
                  </a:graphic>
                </wp:inline>
              </w:drawing>
            </w:r>
          </w:p>
        </w:tc>
        <w:tc>
          <w:tcPr>
            <w:tcW w:w="4621" w:type="dxa"/>
          </w:tcPr>
          <w:p w:rsidR="005F1D8A" w:rsidRDefault="00B664B8" w:rsidP="001A181B">
            <w:r>
              <w:t xml:space="preserve">Finally we record our tens finding </w:t>
            </w:r>
            <w:r w:rsidR="009F7FDD">
              <w:t xml:space="preserve">on our sum and realise </w:t>
            </w:r>
            <w:r>
              <w:t>that our fina</w:t>
            </w:r>
            <w:r w:rsidR="00CE2D2E">
              <w:t xml:space="preserve">l answer is 1 Ten and 3 Units = </w:t>
            </w:r>
            <w:r>
              <w:t>13.</w:t>
            </w:r>
          </w:p>
          <w:p w:rsidR="00B664B8" w:rsidRDefault="00B664B8" w:rsidP="001A181B"/>
          <w:p w:rsidR="00B664B8" w:rsidRDefault="00B664B8" w:rsidP="001A181B"/>
          <w:p w:rsidR="00B664B8" w:rsidRDefault="00B664B8" w:rsidP="001A181B"/>
          <w:p w:rsidR="00B664B8" w:rsidRDefault="00B664B8" w:rsidP="001A181B"/>
          <w:p w:rsidR="00B664B8" w:rsidRDefault="00B664B8" w:rsidP="001A181B"/>
          <w:p w:rsidR="00B664B8" w:rsidRDefault="00B664B8" w:rsidP="001A181B"/>
          <w:p w:rsidR="00B664B8" w:rsidRDefault="00B664B8" w:rsidP="001A181B"/>
        </w:tc>
      </w:tr>
    </w:tbl>
    <w:p w:rsidR="009F7FDD" w:rsidRDefault="009F7FDD" w:rsidP="001A181B"/>
    <w:p w:rsidR="009F7FDD" w:rsidRDefault="009F7FDD" w:rsidP="001A181B">
      <w:r>
        <w:t xml:space="preserve">I hope this has been explained in a way that will be easy to understand. Once you have completed this process, please feel free to attempt the correlating practice sums that I have set for this week. </w:t>
      </w:r>
      <w:proofErr w:type="spellStart"/>
      <w:proofErr w:type="gramStart"/>
      <w:r>
        <w:t>Thankyou</w:t>
      </w:r>
      <w:proofErr w:type="spellEnd"/>
      <w:r>
        <w:t>.</w:t>
      </w:r>
      <w:proofErr w:type="gramEnd"/>
    </w:p>
    <w:sectPr w:rsidR="009F7FDD" w:rsidSect="00D947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840BE"/>
    <w:multiLevelType w:val="hybridMultilevel"/>
    <w:tmpl w:val="4D122028"/>
    <w:lvl w:ilvl="0" w:tplc="811817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081AF8"/>
    <w:multiLevelType w:val="hybridMultilevel"/>
    <w:tmpl w:val="67BAA7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A181B"/>
    <w:rsid w:val="001769BD"/>
    <w:rsid w:val="001A181B"/>
    <w:rsid w:val="001F3B25"/>
    <w:rsid w:val="003A7F0C"/>
    <w:rsid w:val="003E1A4B"/>
    <w:rsid w:val="005F1D8A"/>
    <w:rsid w:val="007E5C8A"/>
    <w:rsid w:val="00812FD7"/>
    <w:rsid w:val="00822001"/>
    <w:rsid w:val="00991EA7"/>
    <w:rsid w:val="009F7FDD"/>
    <w:rsid w:val="00A676F9"/>
    <w:rsid w:val="00A94E50"/>
    <w:rsid w:val="00B664B8"/>
    <w:rsid w:val="00B83809"/>
    <w:rsid w:val="00BD5406"/>
    <w:rsid w:val="00CD5072"/>
    <w:rsid w:val="00CE2D2E"/>
    <w:rsid w:val="00D94767"/>
    <w:rsid w:val="00E0169E"/>
    <w:rsid w:val="00FE45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6F9"/>
    <w:pPr>
      <w:ind w:left="720"/>
      <w:contextualSpacing/>
    </w:pPr>
  </w:style>
  <w:style w:type="table" w:styleId="TableGrid">
    <w:name w:val="Table Grid"/>
    <w:basedOn w:val="TableNormal"/>
    <w:uiPriority w:val="59"/>
    <w:rsid w:val="003A7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c:creator>
  <cp:lastModifiedBy>Mae</cp:lastModifiedBy>
  <cp:revision>10</cp:revision>
  <dcterms:created xsi:type="dcterms:W3CDTF">2020-06-04T14:37:00Z</dcterms:created>
  <dcterms:modified xsi:type="dcterms:W3CDTF">2020-06-04T17:33:00Z</dcterms:modified>
</cp:coreProperties>
</file>